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0A" w:rsidRPr="00AB060A" w:rsidRDefault="00AB060A" w:rsidP="00AB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B06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Извещение о проведении в 2012 году конкурса студенческих исследовательских работ по проблематике формирования толерантной среды в Санкт-Петербурге</w:t>
      </w:r>
    </w:p>
    <w:p w:rsidR="00AB060A" w:rsidRPr="00AB060A" w:rsidRDefault="00AB060A" w:rsidP="00AB060A">
      <w:pPr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sz w:val="24"/>
          <w:szCs w:val="24"/>
          <w:lang w:eastAsia="ru-RU"/>
        </w:rPr>
        <w:t>Комитет по науке и высшей школе в соответствии с Планом мероприятий по реализации программы «Толерантность», утвержденным постановлением Правительства Санкт-Петербурга от 23.09.2010 № 1256 «О Программе гармонизации межкультурных, межэтнических и межконфессиональных отношений, воспитания культуры толерантности в Санкт-Петербурге на 2011-2015 годы (программа «Толерантность»)», постановлением Правительства Санкт-Петербурга от 21.07.2010 № 914 «Об учреждении премий Правительства Санкт-Петербурга победителям конкурса студенческих исследовательских работ по проблематике формирования толерантной среды в Санкт-Петербурге», Распоряжением Комитета по науке и высшей школе от 10.08.2010 № 53 «О мерах по реализации постановления Правительства Санкт-Петербурга от 21.07.2010 № 914» проводит в 2012 году конкурс студенческих исследовательских работ по проблематике формирования толерантной среды в Санкт-Петербурге (далее – Конкурс).</w:t>
      </w:r>
    </w:p>
    <w:p w:rsidR="00AB060A" w:rsidRPr="00AB060A" w:rsidRDefault="00AB060A" w:rsidP="00AB060A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Целями Конкурса</w:t>
      </w:r>
      <w:r w:rsidRPr="00AB060A">
        <w:rPr>
          <w:rFonts w:ascii="Arial" w:eastAsia="Times New Roman" w:hAnsi="Arial" w:cs="Arial"/>
          <w:sz w:val="24"/>
          <w:szCs w:val="24"/>
          <w:lang w:eastAsia="ru-RU"/>
        </w:rPr>
        <w:t> являются развитие научной деятельности молодежи, формирование толерантного сознания и поведения среди студенческой молодежи Санкт-Петербурга.</w:t>
      </w:r>
    </w:p>
    <w:p w:rsidR="00AB060A" w:rsidRPr="00AB060A" w:rsidRDefault="00AB060A" w:rsidP="00AB060A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sz w:val="24"/>
          <w:szCs w:val="24"/>
          <w:lang w:eastAsia="ru-RU"/>
        </w:rPr>
        <w:t>Конкурс проводится по трем уровням сложности по каждой из следующих номинаций: психология, социология, культурология, педагогика.</w:t>
      </w:r>
    </w:p>
    <w:p w:rsidR="00AB060A" w:rsidRPr="00AB060A" w:rsidRDefault="00AB060A" w:rsidP="00AB060A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sz w:val="24"/>
          <w:szCs w:val="24"/>
          <w:lang w:eastAsia="ru-RU"/>
        </w:rPr>
        <w:t>Победителям конкурса присуждаются 36 премий Правительства Санкт-Петербурга.</w:t>
      </w:r>
    </w:p>
    <w:p w:rsidR="00AB060A" w:rsidRPr="00AB060A" w:rsidRDefault="00AB060A" w:rsidP="00AB060A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sz w:val="24"/>
          <w:szCs w:val="24"/>
          <w:lang w:eastAsia="ru-RU"/>
        </w:rPr>
        <w:t>В каждой номинации присуждается 9 премий следующих размеров:</w:t>
      </w:r>
    </w:p>
    <w:p w:rsidR="00AB060A" w:rsidRPr="00AB060A" w:rsidRDefault="00AB060A" w:rsidP="00AB060A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sz w:val="24"/>
          <w:szCs w:val="24"/>
          <w:lang w:eastAsia="ru-RU"/>
        </w:rPr>
        <w:t>три премии по первому уровню сложности – 10 тыс. руб.;</w:t>
      </w:r>
    </w:p>
    <w:p w:rsidR="00AB060A" w:rsidRPr="00AB060A" w:rsidRDefault="00AB060A" w:rsidP="00AB060A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sz w:val="24"/>
          <w:szCs w:val="24"/>
          <w:lang w:eastAsia="ru-RU"/>
        </w:rPr>
        <w:t>три премии по второму уровню сложности – 20 тыс. руб.;</w:t>
      </w:r>
    </w:p>
    <w:p w:rsidR="00AB060A" w:rsidRPr="00AB060A" w:rsidRDefault="00AB060A" w:rsidP="00AB060A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sz w:val="24"/>
          <w:szCs w:val="24"/>
          <w:lang w:eastAsia="ru-RU"/>
        </w:rPr>
        <w:t>три премии по третьему уровню сложности – 30 тыс. руб.</w:t>
      </w:r>
    </w:p>
    <w:p w:rsidR="00AB060A" w:rsidRPr="00AB060A" w:rsidRDefault="00AB060A" w:rsidP="00AB060A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Участниками Конкурса могут быть</w:t>
      </w:r>
      <w:r w:rsidRPr="00AB060A">
        <w:rPr>
          <w:rFonts w:ascii="Arial" w:eastAsia="Times New Roman" w:hAnsi="Arial" w:cs="Arial"/>
          <w:sz w:val="24"/>
          <w:szCs w:val="24"/>
          <w:lang w:eastAsia="ru-RU"/>
        </w:rPr>
        <w:t> студенты очной формы обучения государственных и негосударственных высших учебных заведений, имеющих государственную аккредитацию, расположенных на территории Санкт-Петербурга.</w:t>
      </w:r>
    </w:p>
    <w:p w:rsidR="00AB060A" w:rsidRPr="00AB060A" w:rsidRDefault="00AB060A" w:rsidP="00AB060A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sz w:val="24"/>
          <w:szCs w:val="24"/>
          <w:lang w:eastAsia="ru-RU"/>
        </w:rPr>
        <w:t>Участник Конкурса может представить на Конкурс не более одной заявки.</w:t>
      </w:r>
    </w:p>
    <w:p w:rsidR="00AB060A" w:rsidRPr="00AB060A" w:rsidRDefault="00AB060A" w:rsidP="00AB060A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sz w:val="24"/>
          <w:szCs w:val="24"/>
          <w:lang w:eastAsia="ru-RU"/>
        </w:rPr>
        <w:t>Участники конкурса подают заявку по форме, представленной в приложении 1 к настоящему Извещению.</w:t>
      </w:r>
    </w:p>
    <w:p w:rsidR="00AB060A" w:rsidRPr="00AB060A" w:rsidRDefault="00AB060A" w:rsidP="00AB060A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sz w:val="24"/>
          <w:szCs w:val="24"/>
          <w:lang w:eastAsia="ru-RU"/>
        </w:rPr>
        <w:t>К заявке прилагаются следующие документы: </w:t>
      </w:r>
    </w:p>
    <w:p w:rsidR="00AB060A" w:rsidRPr="00AB060A" w:rsidRDefault="00AB060A" w:rsidP="00AB060A">
      <w:pPr>
        <w:spacing w:after="0" w:line="255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sz w:val="24"/>
          <w:szCs w:val="24"/>
          <w:lang w:eastAsia="ru-RU"/>
        </w:rPr>
        <w:t>·        анкета участника конкурса, по форме, представленной в приложении 2 к настоящему Извещению в печатном и электронном виде</w:t>
      </w:r>
    </w:p>
    <w:p w:rsidR="00AB060A" w:rsidRPr="00AB060A" w:rsidRDefault="00AB060A" w:rsidP="00AB060A">
      <w:pPr>
        <w:spacing w:after="0" w:line="255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sz w:val="24"/>
          <w:szCs w:val="24"/>
          <w:lang w:eastAsia="ru-RU"/>
        </w:rPr>
        <w:t>·        конкурсная работа, в форме бумажного документа в 2-х экземплярах, составляющего не менее 30 и не более 60 листов, с приложением электронной версии конкурсной работы на CD- или DVD-диске в текстовом файле в формате *.</w:t>
      </w:r>
      <w:proofErr w:type="spellStart"/>
      <w:r w:rsidRPr="00AB060A">
        <w:rPr>
          <w:rFonts w:ascii="Arial" w:eastAsia="Times New Roman" w:hAnsi="Arial" w:cs="Arial"/>
          <w:sz w:val="24"/>
          <w:szCs w:val="24"/>
          <w:lang w:eastAsia="ru-RU"/>
        </w:rPr>
        <w:t>doc</w:t>
      </w:r>
      <w:proofErr w:type="spellEnd"/>
      <w:r w:rsidRPr="00AB060A">
        <w:rPr>
          <w:rFonts w:ascii="Arial" w:eastAsia="Times New Roman" w:hAnsi="Arial" w:cs="Arial"/>
          <w:sz w:val="24"/>
          <w:szCs w:val="24"/>
          <w:lang w:eastAsia="ru-RU"/>
        </w:rPr>
        <w:t xml:space="preserve"> , оформленная в соответствии с требованиями приложения 3 к настоящему Извещению;</w:t>
      </w:r>
    </w:p>
    <w:p w:rsidR="00AB060A" w:rsidRPr="00AB060A" w:rsidRDefault="00AB060A" w:rsidP="00AB060A">
      <w:pPr>
        <w:spacing w:after="0" w:line="255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sz w:val="24"/>
          <w:szCs w:val="24"/>
          <w:lang w:eastAsia="ru-RU"/>
        </w:rPr>
        <w:t>·        рекомендация научного руководителя, оформленная в соответствии с приложением 5 к настоящему Извещению;</w:t>
      </w:r>
    </w:p>
    <w:p w:rsidR="00AB060A" w:rsidRPr="00AB060A" w:rsidRDefault="00AB060A" w:rsidP="00AB060A">
      <w:pPr>
        <w:spacing w:after="0" w:line="255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sz w:val="24"/>
          <w:szCs w:val="24"/>
          <w:lang w:eastAsia="ru-RU"/>
        </w:rPr>
        <w:t>·        справка с места учебы с указанием формы обучения, факультета и группы участника конкурса, заверенной подписью уполномоченного лица и печатью учебного заведения;</w:t>
      </w:r>
    </w:p>
    <w:p w:rsidR="00AB060A" w:rsidRPr="00AB060A" w:rsidRDefault="00AB060A" w:rsidP="00AB060A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объективности при проведении экспертизы конкурсных работ, на титульном листе конкурсной работы данные о претенденте и научном руководителе не указываются, критериями идентификации работы служат ее название, шифр и регистрационный номер.</w:t>
      </w:r>
    </w:p>
    <w:p w:rsidR="00AB060A" w:rsidRPr="00AB060A" w:rsidRDefault="00AB060A" w:rsidP="00AB060A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Заявка и прилагаемые к ней документы подаются в запечатанном конверте, на котором должна содержаться следующая информация:</w:t>
      </w:r>
    </w:p>
    <w:p w:rsidR="00AB060A" w:rsidRPr="00AB060A" w:rsidRDefault="00AB060A" w:rsidP="00AB060A">
      <w:pPr>
        <w:spacing w:after="0" w:line="255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sz w:val="24"/>
          <w:szCs w:val="24"/>
          <w:lang w:eastAsia="ru-RU"/>
        </w:rPr>
        <w:t>·        наименование конкурса;</w:t>
      </w:r>
    </w:p>
    <w:p w:rsidR="00AB060A" w:rsidRPr="00AB060A" w:rsidRDefault="00AB060A" w:rsidP="00AB060A">
      <w:pPr>
        <w:spacing w:after="0" w:line="255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sz w:val="24"/>
          <w:szCs w:val="24"/>
          <w:lang w:eastAsia="ru-RU"/>
        </w:rPr>
        <w:t>·        номинация;</w:t>
      </w:r>
    </w:p>
    <w:p w:rsidR="00AB060A" w:rsidRPr="00AB060A" w:rsidRDefault="00AB060A" w:rsidP="00AB060A">
      <w:pPr>
        <w:spacing w:after="0" w:line="255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sz w:val="24"/>
          <w:szCs w:val="24"/>
          <w:lang w:eastAsia="ru-RU"/>
        </w:rPr>
        <w:t>·        шифр согласно перечню, указанному в приложении 4 к настоящему Извещению.</w:t>
      </w:r>
    </w:p>
    <w:p w:rsidR="00AB060A" w:rsidRPr="00AB060A" w:rsidRDefault="00AB060A" w:rsidP="00AB060A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sz w:val="24"/>
          <w:szCs w:val="24"/>
          <w:lang w:eastAsia="ru-RU"/>
        </w:rPr>
        <w:t>Заявка в запечатанном конверте подается лично участником конкурса в сопровождающую организацию по адресу представления заявок, указанному в настоящем Извещении.</w:t>
      </w:r>
    </w:p>
    <w:p w:rsidR="00AB060A" w:rsidRPr="00AB060A" w:rsidRDefault="00AB060A" w:rsidP="00AB060A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sz w:val="24"/>
          <w:szCs w:val="24"/>
          <w:lang w:eastAsia="ru-RU"/>
        </w:rPr>
        <w:t>Не принимаются к рассмотрению заявки:</w:t>
      </w:r>
    </w:p>
    <w:p w:rsidR="00AB060A" w:rsidRPr="00AB060A" w:rsidRDefault="00AB060A" w:rsidP="00AB060A">
      <w:pPr>
        <w:spacing w:after="0" w:line="255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sz w:val="24"/>
          <w:szCs w:val="24"/>
          <w:lang w:eastAsia="ru-RU"/>
        </w:rPr>
        <w:t>·        поступившие после окончания срока представления заявок, указанного в настоящем Извещении;</w:t>
      </w:r>
    </w:p>
    <w:p w:rsidR="00AB060A" w:rsidRPr="00AB060A" w:rsidRDefault="00AB060A" w:rsidP="00AB060A">
      <w:pPr>
        <w:spacing w:after="0" w:line="255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sz w:val="24"/>
          <w:szCs w:val="24"/>
          <w:lang w:eastAsia="ru-RU"/>
        </w:rPr>
        <w:t xml:space="preserve">·        не </w:t>
      </w:r>
      <w:proofErr w:type="gramStart"/>
      <w:r w:rsidRPr="00AB060A">
        <w:rPr>
          <w:rFonts w:ascii="Arial" w:eastAsia="Times New Roman" w:hAnsi="Arial" w:cs="Arial"/>
          <w:sz w:val="24"/>
          <w:szCs w:val="24"/>
          <w:lang w:eastAsia="ru-RU"/>
        </w:rPr>
        <w:t>содержащие</w:t>
      </w:r>
      <w:proofErr w:type="gramEnd"/>
      <w:r w:rsidRPr="00AB060A">
        <w:rPr>
          <w:rFonts w:ascii="Arial" w:eastAsia="Times New Roman" w:hAnsi="Arial" w:cs="Arial"/>
          <w:sz w:val="24"/>
          <w:szCs w:val="24"/>
          <w:lang w:eastAsia="ru-RU"/>
        </w:rPr>
        <w:t xml:space="preserve"> всех необходимых документов, указанных в настоящем Извещении;</w:t>
      </w:r>
    </w:p>
    <w:p w:rsidR="00AB060A" w:rsidRPr="00AB060A" w:rsidRDefault="00AB060A" w:rsidP="00AB060A">
      <w:pPr>
        <w:spacing w:after="0" w:line="255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sz w:val="24"/>
          <w:szCs w:val="24"/>
          <w:lang w:eastAsia="ru-RU"/>
        </w:rPr>
        <w:t>·        заполненные с нарушением установленных настоящим Извещением требований к форме заявки и/или требований к оформлению документов.</w:t>
      </w:r>
    </w:p>
    <w:p w:rsidR="00AB060A" w:rsidRPr="00AB060A" w:rsidRDefault="00AB060A" w:rsidP="00AB060A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B060A" w:rsidRDefault="00AB060A" w:rsidP="00AB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06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Срок подачи заявок: до </w:t>
      </w:r>
      <w:r w:rsidRPr="00AB06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06</w:t>
      </w:r>
      <w:r w:rsidRPr="00AB06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.06.2012 (включительно) в отдел научных исследований факультета психологии СПбГУ(320 </w:t>
      </w:r>
      <w:proofErr w:type="spellStart"/>
      <w:proofErr w:type="gramStart"/>
      <w:r w:rsidRPr="00AB06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ауд</w:t>
      </w:r>
      <w:proofErr w:type="spellEnd"/>
      <w:proofErr w:type="gramEnd"/>
      <w:r w:rsidRPr="00AB06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), для централизованного подписания заявок у руководителя организации!</w:t>
      </w:r>
    </w:p>
    <w:p w:rsidR="00AB060A" w:rsidRDefault="00AB060A" w:rsidP="00AB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Style w:val="a3"/>
          <w:bCs w:val="0"/>
          <w:sz w:val="28"/>
          <w:szCs w:val="28"/>
        </w:rPr>
        <w:t xml:space="preserve">Напоминаем </w:t>
      </w:r>
      <w:r>
        <w:t xml:space="preserve">о необходимости </w:t>
      </w:r>
      <w:r>
        <w:rPr>
          <w:rStyle w:val="a3"/>
          <w:bCs w:val="0"/>
        </w:rPr>
        <w:t xml:space="preserve">регистрировать </w:t>
      </w:r>
      <w:proofErr w:type="gramStart"/>
      <w:r>
        <w:rPr>
          <w:rStyle w:val="a3"/>
          <w:bCs w:val="0"/>
        </w:rPr>
        <w:t>информацию</w:t>
      </w:r>
      <w:proofErr w:type="gramEnd"/>
      <w:r>
        <w:rPr>
          <w:rStyle w:val="a3"/>
          <w:bCs w:val="0"/>
        </w:rPr>
        <w:t xml:space="preserve"> о заявке в ИАС СПбГУ</w:t>
      </w:r>
      <w:r>
        <w:t xml:space="preserve"> и приложить конкурсную заявку (в электронном виде) в разделе «Дополнительные материалы», а печатный вариант заявки принести в Отдел научных исследований (320 ауд.), тел. для справок: 328-94-01</w:t>
      </w:r>
      <w:bookmarkStart w:id="0" w:name="_GoBack"/>
      <w:bookmarkEnd w:id="0"/>
    </w:p>
    <w:p w:rsidR="00AB060A" w:rsidRPr="00AB060A" w:rsidRDefault="00AB060A" w:rsidP="00AB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060A" w:rsidRDefault="00AB060A" w:rsidP="00AB060A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Срок подачи заявок</w:t>
      </w:r>
      <w:r w:rsidRPr="00AB060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 в Комитет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060A">
        <w:rPr>
          <w:rFonts w:ascii="Arial" w:eastAsia="Times New Roman" w:hAnsi="Arial" w:cs="Arial"/>
          <w:sz w:val="24"/>
          <w:szCs w:val="24"/>
          <w:lang w:eastAsia="ru-RU"/>
        </w:rPr>
        <w:t>13.06.2012 (включительно)</w:t>
      </w:r>
    </w:p>
    <w:p w:rsidR="00AB060A" w:rsidRPr="00AB060A" w:rsidRDefault="00AB060A" w:rsidP="00AB060A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060A" w:rsidRPr="00AB060A" w:rsidRDefault="00AB060A" w:rsidP="00AB060A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Время приема заявок:</w:t>
      </w:r>
      <w:r w:rsidRPr="00AB060A">
        <w:rPr>
          <w:rFonts w:ascii="Arial" w:eastAsia="Times New Roman" w:hAnsi="Arial" w:cs="Arial"/>
          <w:sz w:val="24"/>
          <w:szCs w:val="24"/>
          <w:lang w:eastAsia="ru-RU"/>
        </w:rPr>
        <w:t> с 10.00 до 18.00 кроме субботы и воскресенья</w:t>
      </w:r>
    </w:p>
    <w:p w:rsidR="00AB060A" w:rsidRPr="00AB060A" w:rsidRDefault="00AB060A" w:rsidP="00AB060A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Адрес подачи заявок:</w:t>
      </w:r>
      <w:r w:rsidRPr="00AB060A">
        <w:rPr>
          <w:rFonts w:ascii="Arial" w:eastAsia="Times New Roman" w:hAnsi="Arial" w:cs="Arial"/>
          <w:sz w:val="24"/>
          <w:szCs w:val="24"/>
          <w:lang w:eastAsia="ru-RU"/>
        </w:rPr>
        <w:t xml:space="preserve"> 191186, Санкт-Петербург, ул. </w:t>
      </w:r>
      <w:proofErr w:type="gramStart"/>
      <w:r w:rsidRPr="00AB060A">
        <w:rPr>
          <w:rFonts w:ascii="Arial" w:eastAsia="Times New Roman" w:hAnsi="Arial" w:cs="Arial"/>
          <w:sz w:val="24"/>
          <w:szCs w:val="24"/>
          <w:lang w:eastAsia="ru-RU"/>
        </w:rPr>
        <w:t>Галерная</w:t>
      </w:r>
      <w:proofErr w:type="gramEnd"/>
      <w:r w:rsidRPr="00AB060A">
        <w:rPr>
          <w:rFonts w:ascii="Arial" w:eastAsia="Times New Roman" w:hAnsi="Arial" w:cs="Arial"/>
          <w:sz w:val="24"/>
          <w:szCs w:val="24"/>
          <w:lang w:eastAsia="ru-RU"/>
        </w:rPr>
        <w:t>, д.20, офис 307 (здание «</w:t>
      </w:r>
      <w:proofErr w:type="spellStart"/>
      <w:r w:rsidRPr="00AB060A">
        <w:rPr>
          <w:rFonts w:ascii="Arial" w:eastAsia="Times New Roman" w:hAnsi="Arial" w:cs="Arial"/>
          <w:sz w:val="24"/>
          <w:szCs w:val="24"/>
          <w:lang w:eastAsia="ru-RU"/>
        </w:rPr>
        <w:t>Ленпроект</w:t>
      </w:r>
      <w:proofErr w:type="spellEnd"/>
      <w:r w:rsidRPr="00AB060A">
        <w:rPr>
          <w:rFonts w:ascii="Arial" w:eastAsia="Times New Roman" w:hAnsi="Arial" w:cs="Arial"/>
          <w:sz w:val="24"/>
          <w:szCs w:val="24"/>
          <w:lang w:eastAsia="ru-RU"/>
        </w:rPr>
        <w:t>»).</w:t>
      </w:r>
    </w:p>
    <w:p w:rsidR="00AB060A" w:rsidRPr="00AB060A" w:rsidRDefault="00AB060A" w:rsidP="00AB060A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B060A" w:rsidRPr="00AB060A" w:rsidRDefault="00AB060A" w:rsidP="00AB060A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>
        <w:r w:rsidRPr="00AB060A">
          <w:rPr>
            <w:rFonts w:ascii="Arial" w:eastAsia="Times New Roman" w:hAnsi="Arial" w:cs="Arial"/>
            <w:b/>
            <w:bCs/>
            <w:color w:val="516FAD"/>
            <w:sz w:val="24"/>
            <w:szCs w:val="24"/>
            <w:lang w:eastAsia="ru-RU"/>
          </w:rPr>
          <w:t>Заявка для участия в конкурсе</w:t>
        </w:r>
      </w:hyperlink>
    </w:p>
    <w:p w:rsidR="00AB060A" w:rsidRPr="00AB060A" w:rsidRDefault="00AB060A" w:rsidP="00AB060A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r w:rsidRPr="00AB060A">
          <w:rPr>
            <w:rFonts w:ascii="Arial" w:eastAsia="Times New Roman" w:hAnsi="Arial" w:cs="Arial"/>
            <w:b/>
            <w:bCs/>
            <w:color w:val="516FAD"/>
            <w:sz w:val="24"/>
            <w:szCs w:val="24"/>
            <w:lang w:eastAsia="ru-RU"/>
          </w:rPr>
          <w:t>Анкета участника конкурса</w:t>
        </w:r>
      </w:hyperlink>
    </w:p>
    <w:p w:rsidR="00AB060A" w:rsidRPr="00AB060A" w:rsidRDefault="00AB060A" w:rsidP="00AB060A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r w:rsidRPr="00AB060A">
          <w:rPr>
            <w:rFonts w:ascii="Arial" w:eastAsia="Times New Roman" w:hAnsi="Arial" w:cs="Arial"/>
            <w:b/>
            <w:bCs/>
            <w:color w:val="516FAD"/>
            <w:sz w:val="24"/>
            <w:szCs w:val="24"/>
            <w:lang w:eastAsia="ru-RU"/>
          </w:rPr>
          <w:t>Требования к оформлению конкурсной работы</w:t>
        </w:r>
      </w:hyperlink>
    </w:p>
    <w:p w:rsidR="00AB060A" w:rsidRPr="00AB060A" w:rsidRDefault="00AB060A" w:rsidP="00AB060A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history="1">
        <w:r w:rsidRPr="00AB060A">
          <w:rPr>
            <w:rFonts w:ascii="Arial" w:eastAsia="Times New Roman" w:hAnsi="Arial" w:cs="Arial"/>
            <w:b/>
            <w:bCs/>
            <w:color w:val="3B4D71"/>
            <w:sz w:val="24"/>
            <w:szCs w:val="24"/>
            <w:lang w:eastAsia="ru-RU"/>
          </w:rPr>
          <w:t>Перечень шифров конкурсных работ</w:t>
        </w:r>
      </w:hyperlink>
    </w:p>
    <w:p w:rsidR="00AB060A" w:rsidRPr="00AB060A" w:rsidRDefault="00AB060A" w:rsidP="00AB060A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history="1">
        <w:r w:rsidRPr="00AB060A">
          <w:rPr>
            <w:rFonts w:ascii="Arial" w:eastAsia="Times New Roman" w:hAnsi="Arial" w:cs="Arial"/>
            <w:b/>
            <w:bCs/>
            <w:color w:val="516FAD"/>
            <w:sz w:val="24"/>
            <w:szCs w:val="24"/>
            <w:lang w:eastAsia="ru-RU"/>
          </w:rPr>
          <w:t>Рекомендация научного руководителя</w:t>
        </w:r>
      </w:hyperlink>
    </w:p>
    <w:p w:rsidR="00AB060A" w:rsidRPr="00AB060A" w:rsidRDefault="00AB060A" w:rsidP="00AB060A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B060A" w:rsidRPr="00AB060A" w:rsidRDefault="00AB060A" w:rsidP="00AB060A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B060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Телефон для справок: (812) 493-54-63, 970-01-41</w:t>
      </w:r>
    </w:p>
    <w:p w:rsidR="00AB060A" w:rsidRPr="00AB060A" w:rsidRDefault="00AB060A" w:rsidP="00AB060A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B060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</w:t>
      </w:r>
      <w:proofErr w:type="gramEnd"/>
      <w:r w:rsidRPr="00AB060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</w:t>
      </w:r>
      <w:proofErr w:type="spellStart"/>
      <w:r w:rsidRPr="00AB060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mail</w:t>
      </w:r>
      <w:proofErr w:type="spellEnd"/>
      <w:r w:rsidRPr="00AB060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: </w:t>
      </w:r>
      <w:hyperlink r:id="rId10" w:history="1">
        <w:r w:rsidRPr="00AB060A">
          <w:rPr>
            <w:rFonts w:ascii="Arial" w:eastAsia="Times New Roman" w:hAnsi="Arial" w:cs="Arial"/>
            <w:i/>
            <w:iCs/>
            <w:color w:val="516FAD"/>
            <w:sz w:val="24"/>
            <w:szCs w:val="24"/>
            <w:lang w:eastAsia="ru-RU"/>
          </w:rPr>
          <w:t>9700141@mail.ru</w:t>
        </w:r>
      </w:hyperlink>
    </w:p>
    <w:p w:rsidR="008977BB" w:rsidRDefault="009D7B9A"/>
    <w:sectPr w:rsidR="0089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CA"/>
    <w:rsid w:val="004D4B25"/>
    <w:rsid w:val="006D6009"/>
    <w:rsid w:val="008C32CA"/>
    <w:rsid w:val="009D7B9A"/>
    <w:rsid w:val="00A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6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gov.spb.ru/static/writable/ckeditor/uploads/2012/05/12/Prilozhenie-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gov.spb.ru/static/writable/ckeditor/uploads/2012/05/12/Prilozhenie-3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.gov.spb.ru/static/writable/ckeditor/uploads/2012/05/12/Prilozhenie-2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ew.gov.spb.ru/static/writable/ckeditor/uploads/2012/05/12/Prilozhenie-1_.doc" TargetMode="External"/><Relationship Id="rId10" Type="http://schemas.openxmlformats.org/officeDocument/2006/relationships/hyperlink" Target="mailto:970014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.gov.spb.ru/static/writable/ckeditor/uploads/2012/05/12/Prilozhenie-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V. Ilina</dc:creator>
  <cp:lastModifiedBy>Evgenia V. Ilina</cp:lastModifiedBy>
  <cp:revision>2</cp:revision>
  <dcterms:created xsi:type="dcterms:W3CDTF">2012-05-16T11:36:00Z</dcterms:created>
  <dcterms:modified xsi:type="dcterms:W3CDTF">2012-05-16T11:36:00Z</dcterms:modified>
</cp:coreProperties>
</file>