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56" w:rsidRDefault="00491C56" w:rsidP="00491C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0206">
        <w:rPr>
          <w:b/>
          <w:sz w:val="28"/>
          <w:szCs w:val="28"/>
        </w:rPr>
        <w:t>Аннотация</w:t>
      </w:r>
      <w:r w:rsidRPr="00BF43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диссертации на соискание степени магистра психологии</w:t>
      </w:r>
    </w:p>
    <w:p w:rsidR="00491C56" w:rsidRDefault="00491C56" w:rsidP="00491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СОЛОВЬЕВОЙ АЛЕКСАНДРЫ СЕРГЕЕВНЫ</w:t>
      </w:r>
    </w:p>
    <w:p w:rsidR="00491C56" w:rsidRDefault="00491C56" w:rsidP="00491C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Особенности морально-нравственных установок личности </w:t>
      </w:r>
    </w:p>
    <w:p w:rsidR="00491C56" w:rsidRPr="00A9420D" w:rsidRDefault="00491C56" w:rsidP="00491C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юношеском возрасте </w:t>
      </w:r>
    </w:p>
    <w:p w:rsidR="00491C56" w:rsidRDefault="00491C56" w:rsidP="00491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 – ВАСИЛЬЕВА НИНА ЛЕОНИДОВНА,</w:t>
      </w:r>
    </w:p>
    <w:p w:rsidR="00491C56" w:rsidRDefault="00491C56" w:rsidP="00491C56">
      <w:pPr>
        <w:pStyle w:val="a3"/>
        <w:ind w:firstLine="708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д</w:t>
      </w:r>
      <w:r w:rsidRPr="00F204D9">
        <w:rPr>
          <w:kern w:val="0"/>
          <w:sz w:val="28"/>
          <w:szCs w:val="28"/>
        </w:rPr>
        <w:t>октор психологических наук, профессор</w:t>
      </w:r>
    </w:p>
    <w:p w:rsidR="00491C56" w:rsidRPr="0057481F" w:rsidRDefault="00491C56" w:rsidP="00491C56">
      <w:pPr>
        <w:shd w:val="clear" w:color="auto" w:fill="FFFFFF"/>
        <w:tabs>
          <w:tab w:val="left" w:pos="936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Для изучения особенностей морально-нравственных установок личности было обследовано 125 респондентов: 42 учащихся 9-10 классов</w:t>
      </w:r>
      <w:r w:rsidRPr="007B754D">
        <w:rPr>
          <w:rFonts w:eastAsia="MS Mincho"/>
          <w:sz w:val="28"/>
          <w:szCs w:val="28"/>
          <w:lang w:eastAsia="ja-JP"/>
        </w:rPr>
        <w:t xml:space="preserve"> </w:t>
      </w:r>
      <w:r w:rsidRPr="007B754D">
        <w:t>городской школы №411 «Гармония»</w:t>
      </w:r>
      <w:r>
        <w:t xml:space="preserve">, 43 студента 1-4 курсов Петербургского государственного университета путей сообщения, 40 молодых людей в возрасте 23-30 лет (в качестве дополнительной группы). Изучались: </w:t>
      </w:r>
      <w:proofErr w:type="spellStart"/>
      <w:r>
        <w:t>смысложизненные</w:t>
      </w:r>
      <w:proofErr w:type="spellEnd"/>
      <w:r>
        <w:t xml:space="preserve"> ориентации (тест СЖО Д.А. Леонтьева), ответственность (тест-опросник «Ответственность» Т.В. </w:t>
      </w:r>
      <w:proofErr w:type="spellStart"/>
      <w:r>
        <w:t>Слотиной</w:t>
      </w:r>
      <w:proofErr w:type="spellEnd"/>
      <w:r>
        <w:t xml:space="preserve">), </w:t>
      </w:r>
      <w:proofErr w:type="spellStart"/>
      <w:r>
        <w:t>самоактуализация</w:t>
      </w:r>
      <w:proofErr w:type="spellEnd"/>
      <w:r>
        <w:t xml:space="preserve"> (</w:t>
      </w:r>
      <w:proofErr w:type="spellStart"/>
      <w:r>
        <w:t>самоактуализационный</w:t>
      </w:r>
      <w:proofErr w:type="spellEnd"/>
      <w:r>
        <w:t xml:space="preserve"> тест САТ, адаптация методики </w:t>
      </w:r>
      <w:r>
        <w:rPr>
          <w:lang w:val="en-US"/>
        </w:rPr>
        <w:t>POI</w:t>
      </w:r>
      <w:r w:rsidRPr="00994477">
        <w:t xml:space="preserve">  </w:t>
      </w:r>
      <w:proofErr w:type="spellStart"/>
      <w:r>
        <w:t>Э.Шострома</w:t>
      </w:r>
      <w:proofErr w:type="spellEnd"/>
      <w:r>
        <w:t>)</w:t>
      </w:r>
      <w:r w:rsidR="00F95420">
        <w:t xml:space="preserve">, моральная нормативность (методика оценки уровня развития морального сознания </w:t>
      </w:r>
      <w:proofErr w:type="spellStart"/>
      <w:r w:rsidR="00F95420">
        <w:t>Л.Колберга</w:t>
      </w:r>
      <w:proofErr w:type="spellEnd"/>
      <w:r w:rsidR="00F95420">
        <w:t>)</w:t>
      </w:r>
      <w:r>
        <w:t xml:space="preserve">. Обработка данных: </w:t>
      </w:r>
      <w:r w:rsidRPr="00994477">
        <w:rPr>
          <w:kern w:val="1"/>
          <w:szCs w:val="20"/>
        </w:rPr>
        <w:t xml:space="preserve">ранговый корреляционный анализ </w:t>
      </w:r>
      <w:proofErr w:type="spellStart"/>
      <w:r w:rsidRPr="00994477">
        <w:rPr>
          <w:kern w:val="1"/>
          <w:szCs w:val="20"/>
        </w:rPr>
        <w:t>Спирмена</w:t>
      </w:r>
      <w:proofErr w:type="spellEnd"/>
      <w:r w:rsidRPr="00994477">
        <w:rPr>
          <w:kern w:val="1"/>
          <w:szCs w:val="20"/>
        </w:rPr>
        <w:t>, оценка достоверности различий с помощью U-</w:t>
      </w:r>
      <w:proofErr w:type="spellStart"/>
      <w:r w:rsidRPr="00994477">
        <w:rPr>
          <w:kern w:val="1"/>
          <w:szCs w:val="20"/>
        </w:rPr>
        <w:t>критрия</w:t>
      </w:r>
      <w:proofErr w:type="spellEnd"/>
      <w:r w:rsidRPr="00994477">
        <w:rPr>
          <w:kern w:val="1"/>
          <w:szCs w:val="20"/>
        </w:rPr>
        <w:t xml:space="preserve"> Манна-Уитни, оценка достоверности различия распределений посредством</w:t>
      </w:r>
      <w:r>
        <w:t xml:space="preserve"> критерия «хи-квадрат» Пирсона. Результаты. </w:t>
      </w:r>
      <w:r w:rsidRPr="00B15E40">
        <w:t xml:space="preserve">Была подтверждена достоверность различий в уровне нравственного развития школьников и студентов </w:t>
      </w:r>
      <w:r w:rsidR="00A02F1E" w:rsidRPr="00A02F1E">
        <w:t xml:space="preserve">и таких показателях </w:t>
      </w:r>
      <w:proofErr w:type="spellStart"/>
      <w:r w:rsidR="00A02F1E" w:rsidRPr="00A02F1E">
        <w:t>самоактуализации</w:t>
      </w:r>
      <w:proofErr w:type="spellEnd"/>
      <w:r w:rsidR="00A02F1E" w:rsidRPr="00A02F1E">
        <w:t xml:space="preserve">, </w:t>
      </w:r>
      <w:r w:rsidRPr="00B15E40">
        <w:t xml:space="preserve">как поддержка, ценностные ориентации, спонтанность, самоуважение, </w:t>
      </w:r>
      <w:proofErr w:type="spellStart"/>
      <w:r w:rsidRPr="00B15E40">
        <w:t>самопринятие</w:t>
      </w:r>
      <w:proofErr w:type="spellEnd"/>
      <w:r w:rsidRPr="00B15E40">
        <w:t>.</w:t>
      </w:r>
      <w:r>
        <w:t xml:space="preserve"> </w:t>
      </w:r>
      <w:r w:rsidRPr="00B15E40">
        <w:t xml:space="preserve">Кроме того, более высокий уровень ответственности студентов </w:t>
      </w:r>
      <w:r>
        <w:t xml:space="preserve">и молодых людей </w:t>
      </w:r>
      <w:r w:rsidRPr="00B15E40">
        <w:t>достоверно сочетается с более высоким уровнем морального развития.</w:t>
      </w:r>
      <w:r>
        <w:t xml:space="preserve"> Таким образом, </w:t>
      </w:r>
      <w:r w:rsidRPr="0057481F">
        <w:t xml:space="preserve">особенности морального развития, ответственности и </w:t>
      </w:r>
      <w:proofErr w:type="spellStart"/>
      <w:r w:rsidRPr="0057481F">
        <w:t>самоактуализации</w:t>
      </w:r>
      <w:proofErr w:type="spellEnd"/>
      <w:r w:rsidRPr="0057481F">
        <w:t xml:space="preserve"> подвержены возрастным изменениям и различаются у школьников и студентов</w:t>
      </w:r>
      <w:r w:rsidRPr="00083F63">
        <w:t>.</w:t>
      </w:r>
    </w:p>
    <w:p w:rsidR="00491C56" w:rsidRDefault="00491C56" w:rsidP="00491C56">
      <w:pPr>
        <w:pStyle w:val="a3"/>
        <w:ind w:firstLine="708"/>
        <w:rPr>
          <w:sz w:val="24"/>
        </w:rPr>
      </w:pPr>
    </w:p>
    <w:p w:rsidR="002E0B2B" w:rsidRDefault="002E0B2B"/>
    <w:sectPr w:rsidR="002E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5F"/>
    <w:rsid w:val="000248ED"/>
    <w:rsid w:val="002E0B2B"/>
    <w:rsid w:val="004662A3"/>
    <w:rsid w:val="00491C56"/>
    <w:rsid w:val="00873D5F"/>
    <w:rsid w:val="00A02F1E"/>
    <w:rsid w:val="00F9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1C56"/>
    <w:pPr>
      <w:widowControl w:val="0"/>
      <w:overflowPunct w:val="0"/>
      <w:autoSpaceDE w:val="0"/>
      <w:spacing w:after="120"/>
    </w:pPr>
    <w:rPr>
      <w:kern w:val="1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91C56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1C56"/>
    <w:pPr>
      <w:widowControl w:val="0"/>
      <w:overflowPunct w:val="0"/>
      <w:autoSpaceDE w:val="0"/>
      <w:spacing w:after="120"/>
    </w:pPr>
    <w:rPr>
      <w:kern w:val="1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91C56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Fairwind</dc:creator>
  <cp:lastModifiedBy>Irina A. Isaeva</cp:lastModifiedBy>
  <cp:revision>2</cp:revision>
  <dcterms:created xsi:type="dcterms:W3CDTF">2012-06-07T15:15:00Z</dcterms:created>
  <dcterms:modified xsi:type="dcterms:W3CDTF">2012-06-07T15:15:00Z</dcterms:modified>
</cp:coreProperties>
</file>