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1" w:rsidRPr="001740B1" w:rsidRDefault="001740B1" w:rsidP="0017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740B1" w:rsidRPr="001740B1" w:rsidRDefault="001740B1" w:rsidP="0017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1740B1" w:rsidRPr="001740B1" w:rsidRDefault="00F30D45" w:rsidP="0017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24 октября 2012 года, № 3</w:t>
      </w:r>
    </w:p>
    <w:p w:rsidR="001740B1" w:rsidRPr="001740B1" w:rsidRDefault="001740B1" w:rsidP="001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B1" w:rsidRPr="001740B1" w:rsidRDefault="001740B1" w:rsidP="00FA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740B1" w:rsidRPr="001740B1" w:rsidRDefault="001740B1" w:rsidP="00FA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233" w:rsidRPr="006C289E" w:rsidRDefault="00195233" w:rsidP="001952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научной комиссии</w:t>
      </w: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 доктор психологических наук, профессор, заведующий кафедрой социальной адаптации и психологической коррекции личности.</w:t>
      </w:r>
    </w:p>
    <w:p w:rsidR="00195233" w:rsidRPr="006C289E" w:rsidRDefault="00195233" w:rsidP="001952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33" w:rsidRPr="006C289E" w:rsidRDefault="00195233" w:rsidP="001952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научной комиссии: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Аллахвердов</w:t>
      </w:r>
      <w:proofErr w:type="spellEnd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– доктор психологических наук, профессор, профессор с возложенными обязанностями заведующего кафедрой общей психологии.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О.Н. – советник по научной работе проректора по направлениям история, психология и философия, кандидат психологических наук, доцент кафедры психологии поведения и превенции поведенческих аномалий.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Н.В. – доктор психологических наук, профессор кафедры общей психологии.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hAnsi="Times New Roman" w:cs="Times New Roman"/>
          <w:sz w:val="24"/>
          <w:szCs w:val="24"/>
        </w:rPr>
        <w:t>Мирошников С.А. – кандидат психологических наук, заведующий лабораторией методического сопровождения образовательных программ и научных исследований по направлению психология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М.В. – кандидат психологических наук, доцент кафедры медицинской психологии и психофизиологии.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Осорина</w:t>
      </w:r>
      <w:proofErr w:type="spellEnd"/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кандидат психологических наук, доцент кафедры общей психологии.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195233" w:rsidRPr="006C289E" w:rsidRDefault="00195233" w:rsidP="00195233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Л.А. – доктор психологических наук, профессор кафедры социальной психологии, проректор по направлениям история, психология и философия.</w:t>
      </w:r>
    </w:p>
    <w:p w:rsidR="00195233" w:rsidRPr="006C289E" w:rsidRDefault="00195233" w:rsidP="00174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B1" w:rsidRPr="006C289E" w:rsidRDefault="001740B1" w:rsidP="001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6C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Ильина Е.В., ведущий специалист отдела научных исследований.</w:t>
      </w:r>
    </w:p>
    <w:p w:rsidR="001740B1" w:rsidRPr="006C289E" w:rsidRDefault="001740B1" w:rsidP="001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B1" w:rsidRPr="001740B1" w:rsidRDefault="001740B1" w:rsidP="001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B1" w:rsidRPr="00FA0B95" w:rsidRDefault="001740B1" w:rsidP="00174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740B1" w:rsidRPr="00FA0B95" w:rsidRDefault="001740B1" w:rsidP="00FA0B9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кандидатуры для участия в конкурсе на присуждение преми</w:t>
      </w:r>
      <w:r w:rsidR="006179CC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за научные труды</w:t>
      </w:r>
      <w:proofErr w:type="gramEnd"/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году.</w:t>
      </w:r>
    </w:p>
    <w:p w:rsidR="00C90F25" w:rsidRPr="00FA0B95" w:rsidRDefault="00C90F25" w:rsidP="00FA0B9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от сотрудников факультета психологии на проведение научных семинаров</w:t>
      </w:r>
      <w:r w:rsidR="00B13000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</w:t>
      </w:r>
      <w:r w:rsidR="00F60080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00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64B" w:rsidRPr="00FA0B95" w:rsidRDefault="001E277F" w:rsidP="00FA0B95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proofErr w:type="spellStart"/>
      <w:r w:rsidR="00FC6AD8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="0064264B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64264B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лекции.</w:t>
      </w:r>
    </w:p>
    <w:p w:rsidR="001740B1" w:rsidRPr="00FA0B95" w:rsidRDefault="001740B1" w:rsidP="00FA0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Default="002F5AF6" w:rsidP="001740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40B1" w:rsidRPr="00FA0B95" w:rsidRDefault="001740B1" w:rsidP="00FA0B95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кандидатуры для участия в конкурсе на присуждение преми</w:t>
      </w:r>
      <w:r w:rsidR="006179CC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за научные труды</w:t>
      </w:r>
      <w:proofErr w:type="gramEnd"/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году.</w:t>
      </w:r>
    </w:p>
    <w:p w:rsidR="00FA0B95" w:rsidRPr="006179CC" w:rsidRDefault="00FA0B95" w:rsidP="00FA0B95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B95" w:rsidRDefault="00FA0B95" w:rsidP="00FA0B95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FA0B9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4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7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научной комиссии.</w:t>
      </w:r>
    </w:p>
    <w:p w:rsidR="00FA0B95" w:rsidRPr="00FA0B95" w:rsidRDefault="00FA0B95" w:rsidP="00843E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A0B95">
        <w:rPr>
          <w:rFonts w:ascii="Times New Roman" w:hAnsi="Times New Roman" w:cs="Times New Roman"/>
          <w:sz w:val="24"/>
          <w:szCs w:val="24"/>
        </w:rPr>
        <w:t xml:space="preserve">аучной комиссии факультета психологии на конкурс на соискание премий СПбГУ за научные труды была представлена </w:t>
      </w:r>
      <w:r w:rsidR="00843E60">
        <w:rPr>
          <w:rFonts w:ascii="Times New Roman" w:hAnsi="Times New Roman" w:cs="Times New Roman"/>
          <w:sz w:val="24"/>
          <w:szCs w:val="24"/>
        </w:rPr>
        <w:t>монография</w:t>
      </w:r>
      <w:r w:rsidRPr="00FA0B95">
        <w:rPr>
          <w:rFonts w:ascii="Times New Roman" w:hAnsi="Times New Roman" w:cs="Times New Roman"/>
          <w:sz w:val="24"/>
          <w:szCs w:val="24"/>
        </w:rPr>
        <w:t xml:space="preserve"> кандидата психологических наук, доцента </w:t>
      </w:r>
      <w:proofErr w:type="gramStart"/>
      <w:r w:rsidRPr="00FA0B95">
        <w:rPr>
          <w:rFonts w:ascii="Times New Roman" w:hAnsi="Times New Roman" w:cs="Times New Roman"/>
          <w:sz w:val="24"/>
          <w:szCs w:val="24"/>
        </w:rPr>
        <w:t>кафедры психологического обеспечения профессиональной деятельности Наталии Евгеньевны Водопьяновой</w:t>
      </w:r>
      <w:proofErr w:type="gramEnd"/>
      <w:r w:rsidRPr="00FA0B95">
        <w:rPr>
          <w:rFonts w:ascii="Times New Roman" w:hAnsi="Times New Roman" w:cs="Times New Roman"/>
          <w:sz w:val="24"/>
          <w:szCs w:val="24"/>
        </w:rPr>
        <w:t xml:space="preserve"> по проблеме синдрома выгорания:</w:t>
      </w:r>
      <w:r w:rsidR="00843E60">
        <w:rPr>
          <w:rFonts w:ascii="Times New Roman" w:hAnsi="Times New Roman" w:cs="Times New Roman"/>
          <w:sz w:val="24"/>
          <w:szCs w:val="24"/>
        </w:rPr>
        <w:t xml:space="preserve"> </w:t>
      </w:r>
      <w:r w:rsidRPr="00FA0B95">
        <w:rPr>
          <w:rFonts w:ascii="Times New Roman" w:hAnsi="Times New Roman" w:cs="Times New Roman"/>
          <w:sz w:val="24"/>
          <w:szCs w:val="24"/>
        </w:rPr>
        <w:t xml:space="preserve">Н.Е. Водопьянова. </w:t>
      </w:r>
      <w:r w:rsidRPr="00FA0B95">
        <w:rPr>
          <w:rFonts w:ascii="Times New Roman" w:hAnsi="Times New Roman" w:cs="Times New Roman"/>
          <w:sz w:val="24"/>
          <w:szCs w:val="24"/>
        </w:rPr>
        <w:lastRenderedPageBreak/>
        <w:t>«Профилактика и коррекция синдрома выгорания: методология, теория, практика». - СПб</w:t>
      </w:r>
      <w:proofErr w:type="gramStart"/>
      <w:r w:rsidRPr="00FA0B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0B95">
        <w:rPr>
          <w:rFonts w:ascii="Times New Roman" w:hAnsi="Times New Roman" w:cs="Times New Roman"/>
          <w:sz w:val="24"/>
          <w:szCs w:val="24"/>
        </w:rPr>
        <w:t>Изд-во С.-</w:t>
      </w:r>
      <w:proofErr w:type="spellStart"/>
      <w:r w:rsidRPr="00FA0B95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FA0B95">
        <w:rPr>
          <w:rFonts w:ascii="Times New Roman" w:hAnsi="Times New Roman" w:cs="Times New Roman"/>
          <w:sz w:val="24"/>
          <w:szCs w:val="24"/>
        </w:rPr>
        <w:t>. ун-та, 2011. 160 с.</w:t>
      </w:r>
    </w:p>
    <w:p w:rsidR="00FA0B95" w:rsidRPr="00FA0B95" w:rsidRDefault="00FA0B95" w:rsidP="00596E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В монографии Водопьяновой Н.Е. «Профилактика и коррекция синдрома выгорания: методология, теория, практика» / Водопьянова Н.Е. СПб</w:t>
      </w:r>
      <w:proofErr w:type="gramStart"/>
      <w:r w:rsidRPr="00FA0B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0B95">
        <w:rPr>
          <w:rFonts w:ascii="Times New Roman" w:hAnsi="Times New Roman" w:cs="Times New Roman"/>
          <w:sz w:val="24"/>
          <w:szCs w:val="24"/>
        </w:rPr>
        <w:t>Изд-во С.-</w:t>
      </w:r>
      <w:proofErr w:type="spellStart"/>
      <w:r w:rsidRPr="00FA0B95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FA0B95">
        <w:rPr>
          <w:rFonts w:ascii="Times New Roman" w:hAnsi="Times New Roman" w:cs="Times New Roman"/>
          <w:sz w:val="24"/>
          <w:szCs w:val="24"/>
        </w:rPr>
        <w:t xml:space="preserve">. ун-та, 2011. 160 с. </w:t>
      </w:r>
      <w:proofErr w:type="spellStart"/>
      <w:r w:rsidRPr="00FA0B95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Pr="00FA0B95">
        <w:rPr>
          <w:rFonts w:ascii="Times New Roman" w:hAnsi="Times New Roman" w:cs="Times New Roman"/>
          <w:sz w:val="24"/>
          <w:szCs w:val="24"/>
        </w:rPr>
        <w:t xml:space="preserve"> представлены все аспекты – теоретические, методологические и практические – многогранной проблемы психического выгорания. Монография имеет важное </w:t>
      </w:r>
      <w:proofErr w:type="gramStart"/>
      <w:r w:rsidRPr="00FA0B95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FA0B95">
        <w:rPr>
          <w:rFonts w:ascii="Times New Roman" w:hAnsi="Times New Roman" w:cs="Times New Roman"/>
          <w:sz w:val="24"/>
          <w:szCs w:val="24"/>
        </w:rPr>
        <w:t xml:space="preserve"> как для организационной психологии (психологии профессиональной деятельности), так и для медицинской (клинической) психологии, одним из важных разделов которой является изучение личности профессионала в психопрофилактическом аспекте с целью разработки методов превенции и коррекции эмоционально-личностных девиаций, нервно-психических и психосоматических расстройств. </w:t>
      </w:r>
    </w:p>
    <w:p w:rsidR="00FA0B95" w:rsidRPr="00FA0B95" w:rsidRDefault="00FA0B95" w:rsidP="00596E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Важно отметить, что данная монографи</w:t>
      </w:r>
      <w:r w:rsidR="00843E60">
        <w:rPr>
          <w:rFonts w:ascii="Times New Roman" w:hAnsi="Times New Roman" w:cs="Times New Roman"/>
          <w:sz w:val="24"/>
          <w:szCs w:val="24"/>
        </w:rPr>
        <w:t>я</w:t>
      </w:r>
      <w:r w:rsidRPr="00FA0B95">
        <w:rPr>
          <w:rFonts w:ascii="Times New Roman" w:hAnsi="Times New Roman" w:cs="Times New Roman"/>
          <w:sz w:val="24"/>
          <w:szCs w:val="24"/>
        </w:rPr>
        <w:t xml:space="preserve"> является результатом многолетней работы автора в этой области, что позволило Н.Е. Водопьяновой системно охватить изучаемую проблему.</w:t>
      </w:r>
    </w:p>
    <w:p w:rsidR="00FA0B95" w:rsidRPr="00FA0B95" w:rsidRDefault="00FA0B95" w:rsidP="00FA0B95">
      <w:pPr>
        <w:spacing w:after="0"/>
        <w:ind w:firstLine="14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A0B95" w:rsidRPr="00FA0B95" w:rsidRDefault="00FA0B95" w:rsidP="00FA0B9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К научн</w:t>
      </w:r>
      <w:r w:rsidR="00843E60">
        <w:rPr>
          <w:rFonts w:ascii="Times New Roman" w:hAnsi="Times New Roman" w:cs="Times New Roman"/>
          <w:sz w:val="24"/>
          <w:szCs w:val="24"/>
        </w:rPr>
        <w:t>ой</w:t>
      </w:r>
      <w:r w:rsidRPr="00FA0B95">
        <w:rPr>
          <w:rFonts w:ascii="Times New Roman" w:hAnsi="Times New Roman" w:cs="Times New Roman"/>
          <w:sz w:val="24"/>
          <w:szCs w:val="24"/>
        </w:rPr>
        <w:t xml:space="preserve"> монографи</w:t>
      </w:r>
      <w:r w:rsidR="00843E60">
        <w:rPr>
          <w:rFonts w:ascii="Times New Roman" w:hAnsi="Times New Roman" w:cs="Times New Roman"/>
          <w:sz w:val="24"/>
          <w:szCs w:val="24"/>
        </w:rPr>
        <w:t xml:space="preserve">и </w:t>
      </w:r>
      <w:r w:rsidRPr="00FA0B95">
        <w:rPr>
          <w:rFonts w:ascii="Times New Roman" w:hAnsi="Times New Roman" w:cs="Times New Roman"/>
          <w:sz w:val="24"/>
          <w:szCs w:val="24"/>
        </w:rPr>
        <w:t>приложены: выписка из протокола заседания кафедры с рекомендацией на конкурс, аннотация научных работ.</w:t>
      </w:r>
    </w:p>
    <w:p w:rsidR="00FA0B95" w:rsidRPr="00FA0B95" w:rsidRDefault="00FA0B95" w:rsidP="00FA0B9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FA0B95" w:rsidRPr="00FA0B95" w:rsidRDefault="00FA0B95" w:rsidP="00FA0B95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FA0B95">
        <w:rPr>
          <w:rFonts w:ascii="Times New Roman" w:hAnsi="Times New Roman" w:cs="Times New Roman"/>
          <w:b/>
          <w:sz w:val="24"/>
          <w:szCs w:val="24"/>
        </w:rPr>
        <w:t>:</w:t>
      </w:r>
    </w:p>
    <w:p w:rsidR="00FA0B95" w:rsidRPr="00FA0B95" w:rsidRDefault="00FA0B95" w:rsidP="00FA0B95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Выдвинуть монографи</w:t>
      </w:r>
      <w:r w:rsidR="00843E60">
        <w:rPr>
          <w:rFonts w:ascii="Times New Roman" w:hAnsi="Times New Roman" w:cs="Times New Roman"/>
          <w:sz w:val="24"/>
          <w:szCs w:val="24"/>
        </w:rPr>
        <w:t>ю</w:t>
      </w:r>
      <w:r w:rsidRPr="00FA0B95">
        <w:rPr>
          <w:rFonts w:ascii="Times New Roman" w:hAnsi="Times New Roman" w:cs="Times New Roman"/>
          <w:sz w:val="24"/>
          <w:szCs w:val="24"/>
        </w:rPr>
        <w:t xml:space="preserve"> </w:t>
      </w:r>
      <w:r w:rsidR="00843E60" w:rsidRPr="00FA0B95">
        <w:rPr>
          <w:rFonts w:ascii="Times New Roman" w:hAnsi="Times New Roman" w:cs="Times New Roman"/>
          <w:sz w:val="24"/>
          <w:szCs w:val="24"/>
        </w:rPr>
        <w:t>Наталии Евгеньевны Водопьяновой, кандидата психологических наук, доцента кафедры психологического обеспечения профессиональной деятельности «Профилактика и коррекция синдрома выгорания: методология, теория, практика» / Водопьянова Н.Е. СПб</w:t>
      </w:r>
      <w:proofErr w:type="gramStart"/>
      <w:r w:rsidR="00843E60" w:rsidRPr="00FA0B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43E60" w:rsidRPr="00FA0B95">
        <w:rPr>
          <w:rFonts w:ascii="Times New Roman" w:hAnsi="Times New Roman" w:cs="Times New Roman"/>
          <w:sz w:val="24"/>
          <w:szCs w:val="24"/>
        </w:rPr>
        <w:t>Изд-во С.-</w:t>
      </w:r>
      <w:proofErr w:type="spellStart"/>
      <w:r w:rsidR="00843E60" w:rsidRPr="00FA0B95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="00843E60" w:rsidRPr="00FA0B95">
        <w:rPr>
          <w:rFonts w:ascii="Times New Roman" w:hAnsi="Times New Roman" w:cs="Times New Roman"/>
          <w:sz w:val="24"/>
          <w:szCs w:val="24"/>
        </w:rPr>
        <w:t xml:space="preserve">. ун-та, 2011. 160 с. </w:t>
      </w:r>
      <w:r w:rsidRPr="00FA0B95">
        <w:rPr>
          <w:rFonts w:ascii="Times New Roman" w:hAnsi="Times New Roman" w:cs="Times New Roman"/>
          <w:sz w:val="24"/>
          <w:szCs w:val="24"/>
        </w:rPr>
        <w:t>для участия в конкурсе на соискание премии Санкт-Петербургского государственного университета «За научные труды».</w:t>
      </w:r>
    </w:p>
    <w:p w:rsidR="00FA0B95" w:rsidRPr="00FA0B95" w:rsidRDefault="00FA0B95" w:rsidP="00FA0B95">
      <w:pPr>
        <w:numPr>
          <w:ilvl w:val="0"/>
          <w:numId w:val="3"/>
        </w:numPr>
        <w:tabs>
          <w:tab w:val="clear" w:pos="360"/>
          <w:tab w:val="num" w:pos="0"/>
          <w:tab w:val="num" w:pos="108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Рекомендовать выдвинуть кандидатуру доктора психологических наук, профессора Германа Сергеевича Никифорова в качестве представителя факультета в Постоянную комиссию по научной работе Ученого совета СПбГУ.</w:t>
      </w:r>
    </w:p>
    <w:p w:rsidR="00FA0B95" w:rsidRPr="00FA0B95" w:rsidRDefault="00FA0B95" w:rsidP="00FA0B95">
      <w:pPr>
        <w:numPr>
          <w:ilvl w:val="0"/>
          <w:numId w:val="3"/>
        </w:numPr>
        <w:tabs>
          <w:tab w:val="clear" w:pos="360"/>
          <w:tab w:val="num" w:pos="0"/>
          <w:tab w:val="num" w:pos="108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A0B95">
        <w:rPr>
          <w:rFonts w:ascii="Times New Roman" w:hAnsi="Times New Roman" w:cs="Times New Roman"/>
          <w:sz w:val="24"/>
          <w:szCs w:val="24"/>
        </w:rPr>
        <w:t>Рекомендовать в качестве внешнего эксперта доктора психологических наук, профессора РГПУ им. А.И. Герцена Евгения Павловича Ильина.</w:t>
      </w:r>
    </w:p>
    <w:p w:rsidR="002F5AF6" w:rsidRPr="002F5AF6" w:rsidRDefault="002F5AF6" w:rsidP="00FA0B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Default="002F5AF6" w:rsidP="00FA0B95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от сотрудников факультета психологии на проведение научных семинаров в 2012году.</w:t>
      </w:r>
    </w:p>
    <w:p w:rsidR="00FA0B95" w:rsidRPr="00FA0B95" w:rsidRDefault="00FA0B95" w:rsidP="00FA0B95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Default="002F5AF6" w:rsidP="00FA0B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Смотрели </w:t>
      </w:r>
      <w:r w:rsidR="003E4DD5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проведение научных мероприятий:</w:t>
      </w:r>
    </w:p>
    <w:p w:rsidR="003E4DD5" w:rsidRDefault="003E4DD5" w:rsidP="00FA0B95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 w:rsid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«Автоматизм </w:t>
      </w:r>
      <w:proofErr w:type="spellStart"/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инсайта</w:t>
      </w:r>
      <w:proofErr w:type="spellEnd"/>
      <w:r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почему удивляются роботы». Организатор кафедра общей психологии. Сроки проведения: 9-10 ноября 2012 года.</w:t>
      </w:r>
    </w:p>
    <w:p w:rsidR="00F60080" w:rsidRPr="00FC6AD8" w:rsidRDefault="00FC6AD8" w:rsidP="00FA0B95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с</w:t>
      </w:r>
      <w:r w:rsidR="003E4DD5"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 </w:t>
      </w:r>
      <w:r w:rsidR="00F60080"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3E4DD5"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0080"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статей для публикации в англоязычных рецензируемых журналах». Сроки проведения: </w:t>
      </w:r>
      <w:r w:rsidRPr="00FC6A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ноября 2012г.</w:t>
      </w:r>
    </w:p>
    <w:p w:rsidR="00FA0B95" w:rsidRDefault="00FA0B95" w:rsidP="00FA0B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F6" w:rsidRPr="003E4DD5" w:rsidRDefault="002F5AF6" w:rsidP="00FA0B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="003E4DD5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проведение семинаров</w:t>
      </w:r>
      <w:r w:rsid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</w:t>
      </w:r>
      <w:r w:rsidR="00F60080" w:rsidRP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«Автоматизм </w:t>
      </w:r>
      <w:proofErr w:type="spellStart"/>
      <w:r w:rsidR="00F60080" w:rsidRP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инсайта</w:t>
      </w:r>
      <w:proofErr w:type="spellEnd"/>
      <w:r w:rsidR="00F60080" w:rsidRP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почему удивляются роботы»</w:t>
      </w:r>
      <w:r w:rsid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60080" w:rsidRPr="00F60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статей для публикации в англоязычных рецензируемых журналах»</w:t>
      </w:r>
      <w:r w:rsidR="003E4DD5" w:rsidRPr="003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году.</w:t>
      </w:r>
    </w:p>
    <w:p w:rsidR="0064264B" w:rsidRDefault="0064264B" w:rsidP="002F5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4B" w:rsidRPr="00FA0B95" w:rsidRDefault="00693B2A" w:rsidP="00FA0B95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«Санкт-Петербургского Психологического Общества»</w:t>
      </w:r>
      <w:r w:rsidR="0064264B" w:rsidRP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95" w:rsidRDefault="00FA0B95" w:rsidP="00FA0B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4B" w:rsidRPr="0064264B" w:rsidRDefault="0064264B" w:rsidP="00FA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Смотрели</w:t>
      </w:r>
      <w:r w:rsidRPr="002F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«Санкт-Петербургского психологического общества» о проведении лекции на тему «Парная психотерапия: исторические парадоксы, теоретические модели, терапевтические возможности» 15 ноября 2012 года. Ведущий ле</w:t>
      </w:r>
      <w:r w:rsidR="006C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кции: </w:t>
      </w:r>
      <w:proofErr w:type="spellStart"/>
      <w:r w:rsidR="00F83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  <w:r w:rsidR="00F8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 </w:t>
      </w:r>
      <w:proofErr w:type="spellStart"/>
      <w:r w:rsidR="006C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="006C187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зав. к</w:t>
      </w:r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прикладной </w:t>
      </w:r>
      <w:proofErr w:type="spellStart"/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девиантологии</w:t>
      </w:r>
      <w:proofErr w:type="spellEnd"/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A0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анкт-Петербургского</w:t>
      </w:r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и социальной работы.</w:t>
      </w:r>
    </w:p>
    <w:p w:rsidR="00FA0B95" w:rsidRDefault="00FA0B95" w:rsidP="00FA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4B" w:rsidRPr="0064264B" w:rsidRDefault="0064264B" w:rsidP="00FA0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проведение лекции на факультет</w:t>
      </w:r>
      <w:r w:rsidR="0069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психологии.</w:t>
      </w:r>
    </w:p>
    <w:p w:rsidR="0064264B" w:rsidRPr="002F5AF6" w:rsidRDefault="0064264B" w:rsidP="002F5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F6" w:rsidRDefault="002F5AF6" w:rsidP="002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Pr="002F5AF6" w:rsidRDefault="002F5AF6" w:rsidP="002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научной комиссии _______________________/Р.Ж. </w:t>
      </w:r>
      <w:proofErr w:type="spellStart"/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F5AF6" w:rsidRPr="002F5AF6" w:rsidRDefault="002F5AF6" w:rsidP="002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Pr="002F5AF6" w:rsidRDefault="002F5AF6" w:rsidP="002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F6" w:rsidRPr="002F5AF6" w:rsidRDefault="002F5AF6" w:rsidP="002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0B1" w:rsidRPr="001740B1" w:rsidRDefault="002F5AF6" w:rsidP="0017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научной комиссии _________________________/Е.В. Ильина/</w:t>
      </w:r>
    </w:p>
    <w:sectPr w:rsidR="001740B1" w:rsidRPr="0017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92"/>
    <w:multiLevelType w:val="hybridMultilevel"/>
    <w:tmpl w:val="AE7EA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D0267"/>
    <w:multiLevelType w:val="hybridMultilevel"/>
    <w:tmpl w:val="9F642D4E"/>
    <w:lvl w:ilvl="0" w:tplc="5EBA7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3DF"/>
    <w:multiLevelType w:val="hybridMultilevel"/>
    <w:tmpl w:val="A9188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F2469"/>
    <w:multiLevelType w:val="hybridMultilevel"/>
    <w:tmpl w:val="2864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0BCA"/>
    <w:multiLevelType w:val="hybridMultilevel"/>
    <w:tmpl w:val="D71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1780E"/>
    <w:multiLevelType w:val="hybridMultilevel"/>
    <w:tmpl w:val="092E7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9694E6C"/>
    <w:multiLevelType w:val="hybridMultilevel"/>
    <w:tmpl w:val="A9188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26230"/>
    <w:multiLevelType w:val="hybridMultilevel"/>
    <w:tmpl w:val="25B4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70D46"/>
    <w:multiLevelType w:val="hybridMultilevel"/>
    <w:tmpl w:val="6EBA7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2"/>
    <w:rsid w:val="00074783"/>
    <w:rsid w:val="000E3036"/>
    <w:rsid w:val="000E5999"/>
    <w:rsid w:val="001740B1"/>
    <w:rsid w:val="00195233"/>
    <w:rsid w:val="001E277F"/>
    <w:rsid w:val="002042A1"/>
    <w:rsid w:val="002F5AF6"/>
    <w:rsid w:val="003519CC"/>
    <w:rsid w:val="003B5622"/>
    <w:rsid w:val="003E4DD5"/>
    <w:rsid w:val="004D4B25"/>
    <w:rsid w:val="00596EF7"/>
    <w:rsid w:val="006179CC"/>
    <w:rsid w:val="006319DF"/>
    <w:rsid w:val="0064264B"/>
    <w:rsid w:val="00693B2A"/>
    <w:rsid w:val="006B7669"/>
    <w:rsid w:val="006C1874"/>
    <w:rsid w:val="006C289E"/>
    <w:rsid w:val="006D6009"/>
    <w:rsid w:val="006E59C1"/>
    <w:rsid w:val="00711B10"/>
    <w:rsid w:val="00843E60"/>
    <w:rsid w:val="00A94184"/>
    <w:rsid w:val="00B13000"/>
    <w:rsid w:val="00B46152"/>
    <w:rsid w:val="00C90F25"/>
    <w:rsid w:val="00CE2FB4"/>
    <w:rsid w:val="00E22623"/>
    <w:rsid w:val="00F30D45"/>
    <w:rsid w:val="00F60080"/>
    <w:rsid w:val="00F83D1D"/>
    <w:rsid w:val="00FA0B95"/>
    <w:rsid w:val="00FC05DD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V. Ilina</dc:creator>
  <cp:keywords/>
  <dc:description/>
  <cp:lastModifiedBy>Evgenia V. Ilina</cp:lastModifiedBy>
  <cp:revision>44</cp:revision>
  <cp:lastPrinted>2012-10-25T07:44:00Z</cp:lastPrinted>
  <dcterms:created xsi:type="dcterms:W3CDTF">2012-10-24T09:45:00Z</dcterms:created>
  <dcterms:modified xsi:type="dcterms:W3CDTF">2012-11-27T14:44:00Z</dcterms:modified>
</cp:coreProperties>
</file>