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15" w:rsidRDefault="00E81815" w:rsidP="00E81815">
      <w:pPr>
        <w:jc w:val="center"/>
        <w:rPr>
          <w:b/>
        </w:rPr>
      </w:pPr>
      <w:r>
        <w:rPr>
          <w:b/>
        </w:rPr>
        <w:t>Протокол</w:t>
      </w:r>
    </w:p>
    <w:p w:rsidR="00E81815" w:rsidRDefault="00E81815" w:rsidP="00E81815">
      <w:pPr>
        <w:jc w:val="center"/>
        <w:rPr>
          <w:b/>
        </w:rPr>
      </w:pPr>
      <w:r>
        <w:rPr>
          <w:b/>
        </w:rPr>
        <w:t>заседания научной комиссии факультета психологии</w:t>
      </w:r>
    </w:p>
    <w:p w:rsidR="00E81815" w:rsidRPr="006C3DDB" w:rsidRDefault="00E81815" w:rsidP="00E81815">
      <w:pPr>
        <w:jc w:val="center"/>
        <w:rPr>
          <w:b/>
          <w:u w:val="single"/>
        </w:rPr>
      </w:pPr>
      <w:r w:rsidRPr="006C3DDB">
        <w:rPr>
          <w:b/>
          <w:u w:val="single"/>
        </w:rPr>
        <w:t xml:space="preserve">от </w:t>
      </w:r>
      <w:r w:rsidRPr="0009198B">
        <w:rPr>
          <w:b/>
          <w:u w:val="single"/>
        </w:rPr>
        <w:t>12</w:t>
      </w:r>
      <w:r>
        <w:rPr>
          <w:b/>
          <w:u w:val="single"/>
        </w:rPr>
        <w:t xml:space="preserve"> апреля 2012 года, № 12</w:t>
      </w:r>
    </w:p>
    <w:p w:rsidR="00E81815" w:rsidRDefault="00E81815" w:rsidP="00E81815"/>
    <w:p w:rsidR="00775D99" w:rsidRDefault="00775D99" w:rsidP="00775D99">
      <w:pPr>
        <w:rPr>
          <w:b/>
        </w:rPr>
      </w:pPr>
      <w:r>
        <w:rPr>
          <w:b/>
        </w:rPr>
        <w:t>Присутствовали:</w:t>
      </w:r>
    </w:p>
    <w:p w:rsidR="00775D99" w:rsidRDefault="00775D99" w:rsidP="00775D99">
      <w:pPr>
        <w:rPr>
          <w:b/>
        </w:rPr>
      </w:pPr>
    </w:p>
    <w:p w:rsidR="00775D99" w:rsidRPr="00775D99" w:rsidRDefault="00775D99" w:rsidP="00775D99">
      <w:r w:rsidRPr="00775D99">
        <w:rPr>
          <w:b/>
        </w:rPr>
        <w:t>Приглашенные</w:t>
      </w:r>
      <w:r>
        <w:t xml:space="preserve"> - </w:t>
      </w:r>
      <w:proofErr w:type="spellStart"/>
      <w:r>
        <w:t>к.пс.н</w:t>
      </w:r>
      <w:proofErr w:type="spellEnd"/>
      <w:r>
        <w:t xml:space="preserve">., доцент кафедры общей психологии Ю.Е. Зайцева </w:t>
      </w:r>
    </w:p>
    <w:p w:rsidR="00775D99" w:rsidRDefault="00775D99" w:rsidP="00775D99">
      <w:pPr>
        <w:rPr>
          <w:b/>
        </w:rPr>
      </w:pPr>
    </w:p>
    <w:p w:rsidR="00775D99" w:rsidRDefault="00775D99" w:rsidP="00775D99">
      <w:pPr>
        <w:pStyle w:val="a3"/>
        <w:spacing w:line="240" w:lineRule="auto"/>
        <w:rPr>
          <w:sz w:val="24"/>
        </w:rPr>
      </w:pPr>
      <w:r>
        <w:rPr>
          <w:b/>
          <w:sz w:val="24"/>
        </w:rPr>
        <w:t>Председатель научной комиссии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Мухамедрахимов</w:t>
      </w:r>
      <w:proofErr w:type="spellEnd"/>
      <w:r>
        <w:rPr>
          <w:sz w:val="24"/>
        </w:rPr>
        <w:t xml:space="preserve"> Р.Ж., доктор психологических наук, профессор, профессор с возложенными обязанностями заведующего кафедрой социальной адаптации и психологической коррекции личности.</w:t>
      </w:r>
    </w:p>
    <w:p w:rsidR="00775D99" w:rsidRDefault="00775D99" w:rsidP="00775D99"/>
    <w:p w:rsidR="00775D99" w:rsidRDefault="00775D99" w:rsidP="00775D99">
      <w:pPr>
        <w:rPr>
          <w:b/>
        </w:rPr>
      </w:pPr>
      <w:r>
        <w:rPr>
          <w:b/>
        </w:rPr>
        <w:t>Члены научной комиссии:</w:t>
      </w:r>
    </w:p>
    <w:p w:rsidR="00775D99" w:rsidRDefault="00775D99" w:rsidP="00775D99">
      <w:proofErr w:type="spellStart"/>
      <w:r>
        <w:t>Аллахвердов</w:t>
      </w:r>
      <w:proofErr w:type="spellEnd"/>
      <w:r>
        <w:t xml:space="preserve"> В.М. - доктор психологических наук, профессор, профессор с возложенными обязанностями заведующего кафедрой общей психологии.</w:t>
      </w:r>
    </w:p>
    <w:p w:rsidR="00775D99" w:rsidRDefault="00775D99" w:rsidP="00775D99">
      <w:r>
        <w:t>Гришина Н.В. – доктор психологических наук, профессор кафедры общей психологии.</w:t>
      </w:r>
    </w:p>
    <w:p w:rsidR="00775D99" w:rsidRDefault="00775D99" w:rsidP="00775D99">
      <w:r>
        <w:t>Зотов М.В. - кандидат психологических наук, доцент кафедры медицинской психологии и психофизиологии.</w:t>
      </w:r>
    </w:p>
    <w:p w:rsidR="00775D99" w:rsidRDefault="00775D99" w:rsidP="00775D99">
      <w:r>
        <w:t>Щелкова О.Ю. – доктор психологических наук, профессор, профессор с возложенными обязанностями заведующего кафедрой медицинской психологии и психофизиологии.</w:t>
      </w:r>
    </w:p>
    <w:p w:rsidR="00775D99" w:rsidRDefault="00775D99" w:rsidP="00775D99">
      <w:pPr>
        <w:rPr>
          <w:b/>
        </w:rPr>
      </w:pPr>
    </w:p>
    <w:p w:rsidR="00775D99" w:rsidRDefault="00775D99" w:rsidP="00E81815">
      <w:r>
        <w:rPr>
          <w:b/>
        </w:rPr>
        <w:t>Секретарь</w:t>
      </w:r>
      <w:r>
        <w:t xml:space="preserve"> – Ильина Е.В., ведущий специалист отдела научных исследований.</w:t>
      </w:r>
    </w:p>
    <w:p w:rsidR="00775D99" w:rsidRDefault="00775D99" w:rsidP="00E81815"/>
    <w:p w:rsidR="00775D99" w:rsidRPr="00775D99" w:rsidRDefault="00775D99" w:rsidP="00E81815"/>
    <w:p w:rsidR="00E81815" w:rsidRDefault="00E81815" w:rsidP="00E81815">
      <w:r>
        <w:t>Повестка дня:</w:t>
      </w:r>
    </w:p>
    <w:p w:rsidR="00E81815" w:rsidRPr="00E81815" w:rsidRDefault="00E81815" w:rsidP="00E81815">
      <w:pPr>
        <w:rPr>
          <w:sz w:val="28"/>
          <w:szCs w:val="28"/>
        </w:rPr>
      </w:pPr>
    </w:p>
    <w:p w:rsidR="00E81815" w:rsidRPr="00CB47E1" w:rsidRDefault="00E81815" w:rsidP="00E81815">
      <w:pPr>
        <w:numPr>
          <w:ilvl w:val="0"/>
          <w:numId w:val="1"/>
        </w:numPr>
      </w:pPr>
      <w:r w:rsidRPr="00CB47E1">
        <w:t>Рассмотрение заявок на проведение прикладных научных исследований (Мероприятие 3) на соответствие профильной научной тематике факультета.</w:t>
      </w:r>
    </w:p>
    <w:p w:rsidR="00E81815" w:rsidRPr="00CB47E1" w:rsidRDefault="00E81815" w:rsidP="00E81815">
      <w:pPr>
        <w:numPr>
          <w:ilvl w:val="0"/>
          <w:numId w:val="1"/>
        </w:numPr>
      </w:pPr>
      <w:r w:rsidRPr="00CB47E1">
        <w:t>Обсуждение кандидатур в состав редакционной коллегии и научного редактора «Сборника статей по материалам лучших выпускных квалификационных работ факультета психологии 2011 года».</w:t>
      </w:r>
    </w:p>
    <w:p w:rsidR="00CB47E1" w:rsidRDefault="00CB47E1" w:rsidP="00E81815">
      <w:pPr>
        <w:numPr>
          <w:ilvl w:val="0"/>
          <w:numId w:val="1"/>
        </w:numPr>
      </w:pPr>
      <w:r w:rsidRPr="00CB47E1">
        <w:t>О создании Института психологии.</w:t>
      </w:r>
    </w:p>
    <w:p w:rsidR="00934E6E" w:rsidRPr="00934E6E" w:rsidRDefault="00934E6E" w:rsidP="00934E6E">
      <w:pPr>
        <w:pStyle w:val="a5"/>
        <w:numPr>
          <w:ilvl w:val="0"/>
          <w:numId w:val="1"/>
        </w:numPr>
      </w:pPr>
      <w:r w:rsidRPr="00934E6E">
        <w:t>О новой редакции приложений к Приказу от 18.08.2010 № 1961/1 «Об организации работы учебно-методических и научных комиссий факультетов».</w:t>
      </w:r>
    </w:p>
    <w:p w:rsidR="00E81815" w:rsidRDefault="00E81815" w:rsidP="00E81815">
      <w:pPr>
        <w:rPr>
          <w:sz w:val="28"/>
          <w:szCs w:val="28"/>
        </w:rPr>
      </w:pPr>
      <w:bookmarkStart w:id="0" w:name="_GoBack"/>
      <w:bookmarkEnd w:id="0"/>
    </w:p>
    <w:p w:rsidR="00F82E39" w:rsidRPr="00F82E39" w:rsidRDefault="00F82E39" w:rsidP="00F82E39">
      <w:pPr>
        <w:numPr>
          <w:ilvl w:val="0"/>
          <w:numId w:val="5"/>
        </w:numPr>
        <w:rPr>
          <w:i/>
        </w:rPr>
      </w:pPr>
      <w:r w:rsidRPr="00F82E39">
        <w:rPr>
          <w:i/>
        </w:rPr>
        <w:t>Рассмотрение заявок на проведение прикладных научных исследований (Мероприятие 3) на соответствие профильной научной тематике факультета.</w:t>
      </w:r>
    </w:p>
    <w:p w:rsidR="00F82E39" w:rsidRPr="00F82E39" w:rsidRDefault="00F82E39" w:rsidP="00E81815"/>
    <w:p w:rsidR="00E81815" w:rsidRPr="00B65FAA" w:rsidRDefault="00835AFA" w:rsidP="00E81815">
      <w:pPr>
        <w:rPr>
          <w:b/>
          <w:sz w:val="28"/>
          <w:szCs w:val="28"/>
          <w:u w:val="single"/>
        </w:rPr>
      </w:pPr>
      <w:r w:rsidRPr="00CB47E1">
        <w:rPr>
          <w:b/>
        </w:rPr>
        <w:t>Слушали:</w:t>
      </w:r>
      <w:r>
        <w:t xml:space="preserve"> В научную комиссию </w:t>
      </w:r>
      <w:r w:rsidR="00B65FAA">
        <w:t>для</w:t>
      </w:r>
      <w:r>
        <w:t xml:space="preserve"> рассмотрени</w:t>
      </w:r>
      <w:r w:rsidR="0009198B">
        <w:t>я</w:t>
      </w:r>
      <w:r>
        <w:t xml:space="preserve"> на предмет соответствия профильной научной тематике факультета поступили 8 заявок, участвующих в конкурсном отборе по мероприятию 3 «</w:t>
      </w:r>
      <w:r w:rsidR="00B65FAA" w:rsidRPr="00B65FAA">
        <w:t>Проведение прикладных научных исследований</w:t>
      </w:r>
      <w:r w:rsidR="00B65FAA">
        <w:t>»</w:t>
      </w:r>
      <w:r w:rsidR="00B65FAA" w:rsidRPr="00B65FAA">
        <w:rPr>
          <w:rFonts w:eastAsiaTheme="minorHAnsi"/>
          <w:lang w:eastAsia="en-US"/>
        </w:rPr>
        <w:t xml:space="preserve"> Раздел VIII Общественные науки</w:t>
      </w:r>
      <w:r w:rsidR="00B65FAA">
        <w:rPr>
          <w:rFonts w:eastAsiaTheme="minorHAnsi"/>
          <w:lang w:eastAsia="en-US"/>
        </w:rPr>
        <w:t>:</w:t>
      </w:r>
    </w:p>
    <w:tbl>
      <w:tblPr>
        <w:tblW w:w="92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4252"/>
        <w:gridCol w:w="2127"/>
        <w:gridCol w:w="2551"/>
      </w:tblGrid>
      <w:tr w:rsidR="00B65FAA" w:rsidRPr="00B65FAA" w:rsidTr="00B65FAA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jc w:val="center"/>
            </w:pPr>
            <w:r w:rsidRPr="00B65FAA">
              <w:t>№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65FAA">
              <w:rPr>
                <w:rFonts w:eastAsiaTheme="minorHAnsi"/>
                <w:lang w:eastAsia="en-US"/>
              </w:rPr>
              <w:t>Название проекта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65FAA">
              <w:rPr>
                <w:rFonts w:eastAsiaTheme="minorHAnsi"/>
                <w:lang w:eastAsia="en-US"/>
              </w:rPr>
              <w:t>Ф.И.О. руководителя</w:t>
            </w:r>
            <w:r>
              <w:rPr>
                <w:rFonts w:eastAsiaTheme="minorHAnsi"/>
                <w:lang w:eastAsia="en-US"/>
              </w:rPr>
              <w:t xml:space="preserve"> НИР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Запрашиваемый о</w:t>
            </w:r>
            <w:r w:rsidRPr="00B65FAA">
              <w:rPr>
                <w:rFonts w:eastAsiaTheme="minorHAnsi"/>
                <w:lang w:eastAsia="en-US"/>
              </w:rPr>
              <w:t>бъем финансирования</w:t>
            </w:r>
          </w:p>
        </w:tc>
      </w:tr>
      <w:tr w:rsidR="00B65FAA" w:rsidRPr="00B65FAA" w:rsidTr="00B65FAA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rPr>
                <w:rFonts w:eastAsiaTheme="minorHAnsi"/>
                <w:lang w:eastAsia="en-US"/>
              </w:rPr>
              <w:t>Комплексная модель этического аудита и сопровождения исследований с участием людей в области социальных, гуманитарных и поведенческих наук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roofErr w:type="spellStart"/>
            <w:r w:rsidRPr="00B65FAA">
              <w:rPr>
                <w:rFonts w:eastAsiaTheme="minorHAnsi"/>
                <w:lang w:eastAsia="en-US"/>
              </w:rPr>
              <w:t>Шаболтас</w:t>
            </w:r>
            <w:proofErr w:type="spellEnd"/>
            <w:r w:rsidRPr="00B65FAA">
              <w:rPr>
                <w:rFonts w:eastAsiaTheme="minorHAnsi"/>
                <w:lang w:eastAsia="en-US"/>
              </w:rPr>
              <w:t xml:space="preserve"> Алла Вадимовна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rPr>
                <w:rFonts w:eastAsiaTheme="minorHAnsi"/>
                <w:lang w:eastAsia="en-US"/>
              </w:rPr>
              <w:t>3405730.00</w:t>
            </w:r>
          </w:p>
        </w:tc>
      </w:tr>
      <w:tr w:rsidR="00B65FAA" w:rsidRPr="00B65FAA" w:rsidTr="00B65FAA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 xml:space="preserve">Интерактивная программа психологического сопровождения </w:t>
            </w:r>
            <w:r w:rsidRPr="00B65FAA">
              <w:lastRenderedPageBreak/>
              <w:t>профессионального самоопределения с использованием компьютерных технологий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roofErr w:type="spellStart"/>
            <w:r w:rsidRPr="00B65FAA">
              <w:lastRenderedPageBreak/>
              <w:t>Рыкман</w:t>
            </w:r>
            <w:proofErr w:type="spellEnd"/>
            <w:r w:rsidRPr="00B65FAA">
              <w:t xml:space="preserve"> Людмила Владимировна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2348183.00</w:t>
            </w:r>
          </w:p>
        </w:tc>
      </w:tr>
      <w:tr w:rsidR="00B65FAA" w:rsidRPr="00B65FAA" w:rsidTr="00B65FAA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Технология формирования проектных групп, разрабатывающих автоматизированные системы управления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roofErr w:type="spellStart"/>
            <w:r w:rsidRPr="00B65FAA">
              <w:t>Марарица</w:t>
            </w:r>
            <w:proofErr w:type="spellEnd"/>
            <w:r w:rsidRPr="00B65FAA">
              <w:t xml:space="preserve"> Лариса Валерьевна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597271.00</w:t>
            </w:r>
          </w:p>
        </w:tc>
      </w:tr>
      <w:tr w:rsidR="00B65FAA" w:rsidRPr="00B65FAA" w:rsidTr="00B65FAA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Модель университетской службы психологической помощи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Костромина Светлана Николаевна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5000000.00</w:t>
            </w:r>
          </w:p>
        </w:tc>
      </w:tr>
      <w:tr w:rsidR="00B65FAA" w:rsidRPr="00B65FAA" w:rsidTr="00B65FAA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Создание методики оценки психологического взаимодействия матерей и детей младенческого и раннего возраста в ситуации кормления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roofErr w:type="spellStart"/>
            <w:r w:rsidRPr="00B65FAA">
              <w:t>Аринцина</w:t>
            </w:r>
            <w:proofErr w:type="spellEnd"/>
            <w:r w:rsidRPr="00B65FAA">
              <w:t xml:space="preserve"> Ирина Александровна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3261836.00</w:t>
            </w:r>
          </w:p>
        </w:tc>
      </w:tr>
      <w:tr w:rsidR="00B65FAA" w:rsidRPr="00B65FAA" w:rsidTr="00B65FAA">
        <w:trPr>
          <w:trHeight w:val="1384"/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Разработка компьютерного комплекса оценки психологической подготовленности к деятельности в особых условиях – «Спорткомплекс-2012»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Сафонов Владимир Константинович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3212034.00</w:t>
            </w:r>
          </w:p>
        </w:tc>
      </w:tr>
      <w:tr w:rsidR="00B65FAA" w:rsidRPr="00B65FAA" w:rsidTr="00B65FAA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 xml:space="preserve">Прогнозирование </w:t>
            </w:r>
            <w:proofErr w:type="spellStart"/>
            <w:r w:rsidRPr="00B65FAA">
              <w:t>девиантной</w:t>
            </w:r>
            <w:proofErr w:type="spellEnd"/>
            <w:r w:rsidRPr="00B65FAA">
              <w:t xml:space="preserve"> и </w:t>
            </w:r>
            <w:proofErr w:type="spellStart"/>
            <w:r w:rsidRPr="00B65FAA">
              <w:t>делинквентной</w:t>
            </w:r>
            <w:proofErr w:type="spellEnd"/>
            <w:r w:rsidRPr="00B65FAA">
              <w:t xml:space="preserve"> активности </w:t>
            </w:r>
            <w:proofErr w:type="gramStart"/>
            <w:r w:rsidRPr="00B65FAA">
              <w:t>подростков</w:t>
            </w:r>
            <w:proofErr w:type="gramEnd"/>
            <w:r w:rsidRPr="00B65FAA">
              <w:t xml:space="preserve"> на основе специально разработанной диагностической методики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Гурвич Иосиф Наумович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2500000.00</w:t>
            </w:r>
          </w:p>
        </w:tc>
      </w:tr>
      <w:tr w:rsidR="00B65FAA" w:rsidRPr="00B65FAA" w:rsidTr="00B65FAA">
        <w:trPr>
          <w:tblCellSpacing w:w="15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Разработка психофизиологических методов мониторинга умственной деятельности операторов при выполнении профессиональных задач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Зотов Михаил Владимирович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FAA" w:rsidRPr="00B65FAA" w:rsidRDefault="00B65FAA" w:rsidP="00B65FAA">
            <w:r w:rsidRPr="00B65FAA">
              <w:t>2744965.00</w:t>
            </w:r>
          </w:p>
        </w:tc>
      </w:tr>
    </w:tbl>
    <w:p w:rsidR="00B65FAA" w:rsidRPr="00B65FAA" w:rsidRDefault="00B65FAA" w:rsidP="00E81815">
      <w:pPr>
        <w:rPr>
          <w:sz w:val="28"/>
          <w:szCs w:val="28"/>
          <w:u w:val="single"/>
        </w:rPr>
      </w:pPr>
    </w:p>
    <w:p w:rsidR="00835AFA" w:rsidRDefault="00835AFA" w:rsidP="00E81815">
      <w:r w:rsidRPr="00C01F44">
        <w:rPr>
          <w:b/>
        </w:rPr>
        <w:t xml:space="preserve">Постановили: </w:t>
      </w:r>
      <w:proofErr w:type="gramStart"/>
      <w:r>
        <w:t xml:space="preserve">Тема заявки </w:t>
      </w:r>
      <w:r w:rsidRPr="0009198B">
        <w:rPr>
          <w:b/>
        </w:rPr>
        <w:t>«</w:t>
      </w:r>
      <w:r w:rsidR="00937F09" w:rsidRPr="0009198B">
        <w:rPr>
          <w:b/>
        </w:rPr>
        <w:t>Комплексная модель этического аудита и сопровождения исследований с участием людей в области социальных, гуманитарных и поведенческих наук»</w:t>
      </w:r>
      <w:r w:rsidR="00937F09">
        <w:t xml:space="preserve"> </w:t>
      </w:r>
      <w:r>
        <w:t>(Руководитель:</w:t>
      </w:r>
      <w:proofErr w:type="gramEnd"/>
      <w:r>
        <w:t xml:space="preserve"> </w:t>
      </w:r>
      <w:proofErr w:type="gramStart"/>
      <w:r>
        <w:t xml:space="preserve">А.В. </w:t>
      </w:r>
      <w:proofErr w:type="spellStart"/>
      <w:r>
        <w:t>Шаболтас</w:t>
      </w:r>
      <w:proofErr w:type="spellEnd"/>
      <w:r>
        <w:t>) полностью соответствует профильной научной тематике факультета.</w:t>
      </w:r>
      <w:proofErr w:type="gramEnd"/>
      <w:r>
        <w:t xml:space="preserve"> Проект полность</w:t>
      </w:r>
      <w:r w:rsidR="0009198B">
        <w:t xml:space="preserve">ю </w:t>
      </w:r>
      <w:r w:rsidR="000C6558">
        <w:t xml:space="preserve">согласуется с </w:t>
      </w:r>
      <w:r w:rsidR="0009198B">
        <w:t>политик</w:t>
      </w:r>
      <w:r w:rsidR="000C6558">
        <w:t>ой</w:t>
      </w:r>
      <w:r w:rsidR="0009198B">
        <w:t xml:space="preserve"> Санкт-П</w:t>
      </w:r>
      <w:r w:rsidR="000C6558">
        <w:t>етербургского Го</w:t>
      </w:r>
      <w:r>
        <w:t>сударственного университета на создание системы Этической экспертизы научных исследований</w:t>
      </w:r>
      <w:r w:rsidR="00F842F1">
        <w:t xml:space="preserve"> с участием людей.</w:t>
      </w:r>
    </w:p>
    <w:p w:rsidR="00F842F1" w:rsidRDefault="00F842F1" w:rsidP="00E81815">
      <w:proofErr w:type="gramStart"/>
      <w:r>
        <w:t>Тема проекта</w:t>
      </w:r>
      <w:r w:rsidR="00B65FAA" w:rsidRPr="00B65FAA">
        <w:t xml:space="preserve"> </w:t>
      </w:r>
      <w:r w:rsidR="00B65FAA">
        <w:t>«</w:t>
      </w:r>
      <w:r w:rsidR="00B65FAA" w:rsidRPr="00E2683C">
        <w:t>Технология формирования проектных групп, разрабатывающих автоматизированные системы управления</w:t>
      </w:r>
      <w:r w:rsidR="00B65FAA">
        <w:t>»</w:t>
      </w:r>
      <w:r>
        <w:t xml:space="preserve"> (</w:t>
      </w:r>
      <w:r w:rsidR="00B65FAA">
        <w:t>Р</w:t>
      </w:r>
      <w:r>
        <w:t>уководитель:</w:t>
      </w:r>
      <w:proofErr w:type="gramEnd"/>
      <w:r>
        <w:t xml:space="preserve"> </w:t>
      </w:r>
      <w:proofErr w:type="gramStart"/>
      <w:r>
        <w:t xml:space="preserve">Л.А. </w:t>
      </w:r>
      <w:proofErr w:type="spellStart"/>
      <w:r>
        <w:t>Марарица</w:t>
      </w:r>
      <w:proofErr w:type="spellEnd"/>
      <w:r>
        <w:t>) частично соответствует профильной научной тематике факультета.</w:t>
      </w:r>
      <w:proofErr w:type="gramEnd"/>
      <w:r>
        <w:t xml:space="preserve"> В названии и в тексте заявки не достаточно информации о психологическом содержании предполагаемого исследования.</w:t>
      </w:r>
    </w:p>
    <w:p w:rsidR="00F842F1" w:rsidRDefault="00F842F1" w:rsidP="00E81815"/>
    <w:p w:rsidR="00F842F1" w:rsidRDefault="003E4334" w:rsidP="00E81815">
      <w:proofErr w:type="gramStart"/>
      <w:r>
        <w:t xml:space="preserve">Тема проекта </w:t>
      </w:r>
      <w:r w:rsidRPr="0009198B">
        <w:rPr>
          <w:b/>
        </w:rPr>
        <w:t xml:space="preserve">«Прогнозирование </w:t>
      </w:r>
      <w:proofErr w:type="spellStart"/>
      <w:r w:rsidRPr="0009198B">
        <w:rPr>
          <w:b/>
        </w:rPr>
        <w:t>девиантной</w:t>
      </w:r>
      <w:proofErr w:type="spellEnd"/>
      <w:r w:rsidRPr="0009198B">
        <w:rPr>
          <w:b/>
        </w:rPr>
        <w:t xml:space="preserve"> и </w:t>
      </w:r>
      <w:proofErr w:type="spellStart"/>
      <w:r w:rsidRPr="0009198B">
        <w:rPr>
          <w:b/>
        </w:rPr>
        <w:t>делинквентной</w:t>
      </w:r>
      <w:proofErr w:type="spellEnd"/>
      <w:r w:rsidRPr="0009198B">
        <w:rPr>
          <w:b/>
        </w:rPr>
        <w:t xml:space="preserve"> активности подростков, на основе специально разработанной диагностической методики»</w:t>
      </w:r>
      <w:r>
        <w:t xml:space="preserve"> (Руководитель:</w:t>
      </w:r>
      <w:proofErr w:type="gramEnd"/>
      <w:r>
        <w:t xml:space="preserve"> </w:t>
      </w:r>
      <w:proofErr w:type="gramStart"/>
      <w:r>
        <w:t>И.Н. Гурвич) полностью соответствует научной тематике факультета психологии.</w:t>
      </w:r>
      <w:proofErr w:type="gramEnd"/>
      <w:r>
        <w:t xml:space="preserve"> </w:t>
      </w:r>
      <w:r w:rsidR="00F842F1">
        <w:t>Научная комиссия обращает внимание на неудачно сформулированное название темы исследования. В названии на перво</w:t>
      </w:r>
      <w:r w:rsidR="000C6558">
        <w:t>м месте должны были бы стоять слова «р</w:t>
      </w:r>
      <w:r w:rsidR="00F842F1">
        <w:t>азработка</w:t>
      </w:r>
      <w:r w:rsidR="000C6558">
        <w:t>»</w:t>
      </w:r>
      <w:r w:rsidR="00F842F1">
        <w:t xml:space="preserve"> или </w:t>
      </w:r>
      <w:r w:rsidR="000C6558">
        <w:t>«</w:t>
      </w:r>
      <w:r w:rsidR="00F842F1">
        <w:t>адаптация</w:t>
      </w:r>
      <w:r w:rsidR="000C6558">
        <w:t>»</w:t>
      </w:r>
      <w:r w:rsidR="00F842F1">
        <w:t xml:space="preserve">, а </w:t>
      </w:r>
      <w:r w:rsidR="000C6558">
        <w:t>«</w:t>
      </w:r>
      <w:r w:rsidR="00F842F1">
        <w:t>прогнозирование</w:t>
      </w:r>
      <w:r w:rsidR="00937F09" w:rsidRPr="00937F09">
        <w:t xml:space="preserve"> </w:t>
      </w:r>
      <w:proofErr w:type="spellStart"/>
      <w:r w:rsidR="00937F09">
        <w:t>девиантной</w:t>
      </w:r>
      <w:proofErr w:type="spellEnd"/>
      <w:r w:rsidR="00937F09">
        <w:t xml:space="preserve"> и </w:t>
      </w:r>
      <w:proofErr w:type="spellStart"/>
      <w:r w:rsidR="00937F09">
        <w:t>делинквентной</w:t>
      </w:r>
      <w:proofErr w:type="spellEnd"/>
      <w:r w:rsidR="00937F09">
        <w:t xml:space="preserve"> активности</w:t>
      </w:r>
      <w:r w:rsidR="000C6558">
        <w:t>»</w:t>
      </w:r>
      <w:r w:rsidR="00F842F1">
        <w:t>, как результат создания методики, на втором месте.</w:t>
      </w:r>
    </w:p>
    <w:p w:rsidR="00F842F1" w:rsidRDefault="00F842F1" w:rsidP="00E81815">
      <w:r>
        <w:t xml:space="preserve">Тема предполагает сравнительное </w:t>
      </w:r>
      <w:proofErr w:type="spellStart"/>
      <w:r>
        <w:t>лонгитюдное</w:t>
      </w:r>
      <w:proofErr w:type="spellEnd"/>
      <w:r>
        <w:t xml:space="preserve"> исследование, в заявке о проведении такого исследования не сказано.</w:t>
      </w:r>
    </w:p>
    <w:p w:rsidR="00E81815" w:rsidRDefault="00E81815" w:rsidP="00E81815"/>
    <w:p w:rsidR="00E81815" w:rsidRDefault="0009198B" w:rsidP="00E81815">
      <w:proofErr w:type="gramStart"/>
      <w:r>
        <w:lastRenderedPageBreak/>
        <w:t xml:space="preserve">Тема исследования </w:t>
      </w:r>
      <w:r w:rsidRPr="00F82E3C">
        <w:rPr>
          <w:b/>
        </w:rPr>
        <w:t>«Интерактивная программа психологического сопровождения профессионального самоопределения с использованием компьютерных технологий»</w:t>
      </w:r>
      <w:r>
        <w:t xml:space="preserve"> (Руководитель:</w:t>
      </w:r>
      <w:proofErr w:type="gramEnd"/>
      <w:r>
        <w:t xml:space="preserve"> </w:t>
      </w:r>
      <w:proofErr w:type="gramStart"/>
      <w:r>
        <w:t xml:space="preserve">Л.В. </w:t>
      </w:r>
      <w:proofErr w:type="spellStart"/>
      <w:r>
        <w:t>Рыкман</w:t>
      </w:r>
      <w:proofErr w:type="spellEnd"/>
      <w:r>
        <w:t>) полностью соответствует профильной научной тематике факультета.</w:t>
      </w:r>
      <w:proofErr w:type="gramEnd"/>
    </w:p>
    <w:p w:rsidR="0009198B" w:rsidRDefault="0009198B" w:rsidP="00E81815"/>
    <w:p w:rsidR="00E81815" w:rsidRDefault="0009198B" w:rsidP="00E81815">
      <w:proofErr w:type="gramStart"/>
      <w:r>
        <w:t xml:space="preserve">Тема исследования </w:t>
      </w:r>
      <w:r w:rsidRPr="00F82E3C">
        <w:rPr>
          <w:b/>
        </w:rPr>
        <w:t>«Модель университетской службы психологической помощи»</w:t>
      </w:r>
      <w:r>
        <w:t xml:space="preserve"> (Руководитель:</w:t>
      </w:r>
      <w:proofErr w:type="gramEnd"/>
      <w:r>
        <w:t xml:space="preserve"> </w:t>
      </w:r>
      <w:proofErr w:type="gramStart"/>
      <w:r>
        <w:t>С.Н. Костромина) полностью соответствует профильной научной тематике факультета.</w:t>
      </w:r>
      <w:proofErr w:type="gramEnd"/>
    </w:p>
    <w:p w:rsidR="0009198B" w:rsidRDefault="0009198B" w:rsidP="00E81815"/>
    <w:p w:rsidR="0009198B" w:rsidRDefault="0009198B" w:rsidP="00E81815">
      <w:proofErr w:type="gramStart"/>
      <w:r>
        <w:t xml:space="preserve">Тема исследования </w:t>
      </w:r>
      <w:r w:rsidRPr="00F82E3C">
        <w:rPr>
          <w:b/>
        </w:rPr>
        <w:t xml:space="preserve">«Создание методики оценки психологического взаимодействия матерей и детей младенческого и раннего возраста в ситуации кормления» </w:t>
      </w:r>
      <w:r>
        <w:t>(Руководитель:</w:t>
      </w:r>
      <w:proofErr w:type="gramEnd"/>
      <w:r>
        <w:t xml:space="preserve"> </w:t>
      </w:r>
      <w:proofErr w:type="gramStart"/>
      <w:r>
        <w:t xml:space="preserve">И.А. </w:t>
      </w:r>
      <w:proofErr w:type="spellStart"/>
      <w:r>
        <w:t>Аринцина</w:t>
      </w:r>
      <w:proofErr w:type="spellEnd"/>
      <w:r>
        <w:t>) полностью соответствует профильной научной тематике факультета.</w:t>
      </w:r>
      <w:proofErr w:type="gramEnd"/>
    </w:p>
    <w:p w:rsidR="00E81815" w:rsidRDefault="00E81815" w:rsidP="00E81815">
      <w:pPr>
        <w:rPr>
          <w:b/>
        </w:rPr>
      </w:pPr>
    </w:p>
    <w:p w:rsidR="0009198B" w:rsidRDefault="0009198B" w:rsidP="00E81815">
      <w:proofErr w:type="gramStart"/>
      <w:r>
        <w:t xml:space="preserve">Тема исследования </w:t>
      </w:r>
      <w:r w:rsidRPr="00F82E3C">
        <w:rPr>
          <w:b/>
        </w:rPr>
        <w:t>«Разработка компьютерного комплекса оценки психологической подготовленности к деятельности в особых условиях – «Спорткомплекс-2012»</w:t>
      </w:r>
      <w:r>
        <w:t xml:space="preserve"> (Руководитель:</w:t>
      </w:r>
      <w:proofErr w:type="gramEnd"/>
      <w:r>
        <w:t xml:space="preserve"> </w:t>
      </w:r>
      <w:proofErr w:type="gramStart"/>
      <w:r>
        <w:t>В.К. Сафонов) полностью соответствует профильной научной тематике факультета.</w:t>
      </w:r>
      <w:proofErr w:type="gramEnd"/>
    </w:p>
    <w:p w:rsidR="0009198B" w:rsidRDefault="0009198B" w:rsidP="00E81815"/>
    <w:p w:rsidR="0009198B" w:rsidRDefault="0009198B" w:rsidP="00E81815">
      <w:pPr>
        <w:rPr>
          <w:b/>
        </w:rPr>
      </w:pPr>
      <w:proofErr w:type="gramStart"/>
      <w:r>
        <w:t xml:space="preserve">Тема исследования </w:t>
      </w:r>
      <w:r w:rsidR="00F82E3C" w:rsidRPr="00F82E3C">
        <w:rPr>
          <w:b/>
        </w:rPr>
        <w:t>«</w:t>
      </w:r>
      <w:r w:rsidRPr="00F82E3C">
        <w:rPr>
          <w:b/>
        </w:rPr>
        <w:t>Разработка психофизиологических методов мониторинга умственной деятельности операторов при выполнении профессиональных задач</w:t>
      </w:r>
      <w:r w:rsidR="00F82E3C" w:rsidRPr="00F82E3C">
        <w:rPr>
          <w:b/>
        </w:rPr>
        <w:t>»</w:t>
      </w:r>
      <w:r>
        <w:t xml:space="preserve"> (Руководитель:</w:t>
      </w:r>
      <w:proofErr w:type="gramEnd"/>
      <w:r>
        <w:t xml:space="preserve"> </w:t>
      </w:r>
      <w:proofErr w:type="gramStart"/>
      <w:r>
        <w:t>М.В. Зотов) полностью соответствует профильной научной тематике факультета.</w:t>
      </w:r>
      <w:proofErr w:type="gramEnd"/>
    </w:p>
    <w:p w:rsidR="0009198B" w:rsidRDefault="0009198B" w:rsidP="00E81815">
      <w:pPr>
        <w:rPr>
          <w:b/>
        </w:rPr>
      </w:pPr>
    </w:p>
    <w:p w:rsidR="00F82E39" w:rsidRPr="00F82E39" w:rsidRDefault="00F82E39" w:rsidP="00791DDA">
      <w:pPr>
        <w:pStyle w:val="a5"/>
        <w:numPr>
          <w:ilvl w:val="0"/>
          <w:numId w:val="12"/>
        </w:numPr>
        <w:rPr>
          <w:i/>
        </w:rPr>
      </w:pPr>
      <w:r w:rsidRPr="00F82E39">
        <w:rPr>
          <w:i/>
        </w:rPr>
        <w:t>Обсуждение кандидатур в состав редакционной коллегии и научного редактора «Сборника статей по материалам лучших выпускных квалификационных работ факультета психологии 2011 года».</w:t>
      </w:r>
    </w:p>
    <w:p w:rsidR="00F82E3C" w:rsidRDefault="00F82E39" w:rsidP="00E81815">
      <w:r>
        <w:rPr>
          <w:b/>
        </w:rPr>
        <w:t xml:space="preserve">Слушали: </w:t>
      </w:r>
      <w:r w:rsidRPr="00F82E39">
        <w:t>о необходимости сформировать состав редакционной коллегии и определить кандидатуру научного редактора «Сборника статей по материалам лучших выпускных квалификационных работ факультета психологии 2011 года».</w:t>
      </w:r>
    </w:p>
    <w:p w:rsidR="007F161F" w:rsidRPr="00F82E39" w:rsidRDefault="007F161F" w:rsidP="00E81815">
      <w:r>
        <w:t>Выступали: доцент Ю.Е. Зайцева, о предварительных результатах по редактированию статей сборника. Было сказано, что из 40 статей контекстуальной переделки требуют 8 статей</w:t>
      </w:r>
      <w:r w:rsidR="00791DDA">
        <w:t>, остальные подвергнутся мелким изменениям</w:t>
      </w:r>
      <w:r>
        <w:t>; много ошибок связано с обозначением таблиц</w:t>
      </w:r>
      <w:r w:rsidR="00791DDA">
        <w:t>;</w:t>
      </w:r>
      <w:r>
        <w:t xml:space="preserve"> встречаются проблемы в оформлении списка литературы, особенно это касается ссылок на электронные ресурсы</w:t>
      </w:r>
      <w:r w:rsidR="00791DDA">
        <w:t>.</w:t>
      </w:r>
    </w:p>
    <w:p w:rsidR="007F161F" w:rsidRPr="007F161F" w:rsidRDefault="007F161F" w:rsidP="00E81815">
      <w:pPr>
        <w:rPr>
          <w:b/>
        </w:rPr>
      </w:pPr>
      <w:r>
        <w:rPr>
          <w:b/>
        </w:rPr>
        <w:t>Постановили:</w:t>
      </w:r>
    </w:p>
    <w:p w:rsidR="00F82E39" w:rsidRDefault="007F161F" w:rsidP="00791DDA">
      <w:pPr>
        <w:pStyle w:val="a5"/>
        <w:numPr>
          <w:ilvl w:val="0"/>
          <w:numId w:val="11"/>
        </w:numPr>
      </w:pPr>
      <w:r w:rsidRPr="00791DDA">
        <w:t>У</w:t>
      </w:r>
      <w:r w:rsidR="00573810" w:rsidRPr="00791DDA">
        <w:t>твердить р</w:t>
      </w:r>
      <w:r w:rsidR="00F82E39" w:rsidRPr="00791DDA">
        <w:t xml:space="preserve">едакционную коллегию сборника в следующем составе: </w:t>
      </w:r>
      <w:r w:rsidR="00D40C71" w:rsidRPr="00791DDA">
        <w:t xml:space="preserve">доцент </w:t>
      </w:r>
      <w:r w:rsidR="00F82E39" w:rsidRPr="00791DDA">
        <w:t>О.Н.</w:t>
      </w:r>
      <w:r w:rsidR="00F82E39" w:rsidRPr="00CB47E1">
        <w:t xml:space="preserve"> Боголюбова, </w:t>
      </w:r>
      <w:r w:rsidR="00D40C71">
        <w:t xml:space="preserve">доцент </w:t>
      </w:r>
      <w:r w:rsidR="00F82E39" w:rsidRPr="00CB47E1">
        <w:t xml:space="preserve">Ю.Е. Зайцева, </w:t>
      </w:r>
      <w:r w:rsidR="00D40C71">
        <w:t xml:space="preserve">профессор </w:t>
      </w:r>
      <w:r w:rsidR="00CB47E1" w:rsidRPr="00CB47E1">
        <w:t xml:space="preserve">Р.Ж, </w:t>
      </w:r>
      <w:proofErr w:type="spellStart"/>
      <w:r w:rsidR="00CB47E1" w:rsidRPr="00CB47E1">
        <w:t>Мухамедрахимов</w:t>
      </w:r>
      <w:proofErr w:type="spellEnd"/>
      <w:r w:rsidR="00CB47E1" w:rsidRPr="00CB47E1">
        <w:t xml:space="preserve">, </w:t>
      </w:r>
      <w:r w:rsidR="00CB47E1">
        <w:t>де</w:t>
      </w:r>
      <w:r w:rsidR="00D40C71">
        <w:t xml:space="preserve">кан факультета психологии СПбГУ, доцент </w:t>
      </w:r>
      <w:r w:rsidR="00F82E39" w:rsidRPr="00CB47E1">
        <w:t xml:space="preserve">А.В. </w:t>
      </w:r>
      <w:proofErr w:type="spellStart"/>
      <w:r w:rsidR="00F82E39" w:rsidRPr="00CB47E1">
        <w:t>Шаболтас</w:t>
      </w:r>
      <w:proofErr w:type="spellEnd"/>
      <w:r w:rsidR="00CB47E1" w:rsidRPr="00CB47E1">
        <w:t xml:space="preserve">. </w:t>
      </w:r>
      <w:r w:rsidR="00CB47E1">
        <w:t xml:space="preserve">Научным редактором сборника назначить </w:t>
      </w:r>
      <w:r w:rsidR="00D40C71">
        <w:t xml:space="preserve">доцента </w:t>
      </w:r>
      <w:r w:rsidR="00CB47E1">
        <w:t xml:space="preserve">Ю.Е. Зайцеву. </w:t>
      </w:r>
      <w:proofErr w:type="gramStart"/>
      <w:r w:rsidR="00CB47E1">
        <w:t>Ответственный</w:t>
      </w:r>
      <w:proofErr w:type="gramEnd"/>
      <w:r w:rsidR="00CB47E1">
        <w:t xml:space="preserve"> за компьютерную верстку Т.Ю. Филимоненко.</w:t>
      </w:r>
    </w:p>
    <w:p w:rsidR="007F161F" w:rsidRPr="00CB47E1" w:rsidRDefault="007F161F" w:rsidP="00791DDA">
      <w:pPr>
        <w:pStyle w:val="a5"/>
        <w:numPr>
          <w:ilvl w:val="0"/>
          <w:numId w:val="11"/>
        </w:numPr>
      </w:pPr>
      <w:r>
        <w:t xml:space="preserve">Срок </w:t>
      </w:r>
      <w:r w:rsidR="00791DDA">
        <w:t>передачи подготовленного сборника редакторам издательства 14-16 мая 2012г.</w:t>
      </w:r>
    </w:p>
    <w:p w:rsidR="00F82E39" w:rsidRDefault="00F82E39" w:rsidP="00E81815"/>
    <w:p w:rsidR="00F8736B" w:rsidRPr="00F8736B" w:rsidRDefault="00F8736B" w:rsidP="00791DDA">
      <w:pPr>
        <w:numPr>
          <w:ilvl w:val="0"/>
          <w:numId w:val="13"/>
        </w:numPr>
        <w:rPr>
          <w:i/>
        </w:rPr>
      </w:pPr>
      <w:r w:rsidRPr="00F8736B">
        <w:rPr>
          <w:i/>
        </w:rPr>
        <w:t>О создании Института психологии.</w:t>
      </w:r>
    </w:p>
    <w:p w:rsidR="00F8736B" w:rsidRPr="00CB47E1" w:rsidRDefault="00F8736B" w:rsidP="00E81815"/>
    <w:p w:rsidR="00393479" w:rsidRPr="00681EB3" w:rsidRDefault="00681EB3" w:rsidP="00D40C71">
      <w:r w:rsidRPr="00681EB3">
        <w:rPr>
          <w:b/>
        </w:rPr>
        <w:t>Обсуждали</w:t>
      </w:r>
      <w:r w:rsidRPr="00681EB3">
        <w:t xml:space="preserve"> вопрос о во</w:t>
      </w:r>
      <w:r w:rsidR="00573810" w:rsidRPr="00681EB3">
        <w:t>зможности создани</w:t>
      </w:r>
      <w:r w:rsidR="000C6558">
        <w:t>я</w:t>
      </w:r>
      <w:r w:rsidR="00573810" w:rsidRPr="00681EB3">
        <w:t xml:space="preserve"> Института психологии.</w:t>
      </w:r>
      <w:r>
        <w:t xml:space="preserve"> </w:t>
      </w:r>
    </w:p>
    <w:p w:rsidR="00D40C71" w:rsidRDefault="00F82E39" w:rsidP="00D40C71">
      <w:pPr>
        <w:rPr>
          <w:b/>
        </w:rPr>
      </w:pPr>
      <w:r>
        <w:rPr>
          <w:b/>
        </w:rPr>
        <w:t>Постановили:</w:t>
      </w:r>
    </w:p>
    <w:p w:rsidR="00F8736B" w:rsidRPr="00D40C71" w:rsidRDefault="00F8736B" w:rsidP="00D40C71">
      <w:pPr>
        <w:pStyle w:val="a5"/>
        <w:numPr>
          <w:ilvl w:val="0"/>
          <w:numId w:val="8"/>
        </w:numPr>
        <w:rPr>
          <w:b/>
        </w:rPr>
      </w:pPr>
      <w:r w:rsidRPr="00681EB3">
        <w:t xml:space="preserve">Одно из </w:t>
      </w:r>
      <w:r w:rsidR="00027272">
        <w:t xml:space="preserve">предложенных </w:t>
      </w:r>
      <w:r w:rsidRPr="00681EB3">
        <w:t xml:space="preserve">названий </w:t>
      </w:r>
      <w:r w:rsidR="00573810" w:rsidRPr="00681EB3">
        <w:t xml:space="preserve">нового учреждения </w:t>
      </w:r>
      <w:r w:rsidR="00681EB3">
        <w:t xml:space="preserve">на базе факультета </w:t>
      </w:r>
      <w:r w:rsidR="00573810" w:rsidRPr="00681EB3">
        <w:t>«Институт экспериментальной психологии»</w:t>
      </w:r>
      <w:r w:rsidR="000C6558">
        <w:t>;</w:t>
      </w:r>
    </w:p>
    <w:p w:rsidR="00955F1D" w:rsidRPr="00681EB3" w:rsidRDefault="00955F1D" w:rsidP="00D40C71">
      <w:pPr>
        <w:pStyle w:val="a5"/>
        <w:numPr>
          <w:ilvl w:val="0"/>
          <w:numId w:val="8"/>
        </w:numPr>
      </w:pPr>
      <w:r>
        <w:t>Цель института - ориентация на научно-исследовательскую деятельность;</w:t>
      </w:r>
    </w:p>
    <w:p w:rsidR="00573810" w:rsidRDefault="00573810" w:rsidP="00D40C71">
      <w:pPr>
        <w:pStyle w:val="a5"/>
        <w:numPr>
          <w:ilvl w:val="0"/>
          <w:numId w:val="8"/>
        </w:numPr>
      </w:pPr>
      <w:r w:rsidRPr="00681EB3">
        <w:lastRenderedPageBreak/>
        <w:t xml:space="preserve">Деятельность института должна быть направлена на </w:t>
      </w:r>
      <w:r w:rsidR="00027272">
        <w:t xml:space="preserve">осуществление </w:t>
      </w:r>
      <w:r w:rsidRPr="00681EB3">
        <w:t>эмпирически</w:t>
      </w:r>
      <w:r w:rsidR="00027272">
        <w:t>х</w:t>
      </w:r>
      <w:r w:rsidRPr="00681EB3">
        <w:t xml:space="preserve"> исследовани</w:t>
      </w:r>
      <w:r w:rsidR="00027272">
        <w:t>й</w:t>
      </w:r>
      <w:r w:rsidRPr="00681EB3">
        <w:t xml:space="preserve"> с использов</w:t>
      </w:r>
      <w:r w:rsidR="000C6558">
        <w:t>анием современного оборудования;</w:t>
      </w:r>
    </w:p>
    <w:p w:rsidR="00027272" w:rsidRPr="00681EB3" w:rsidRDefault="00B76059" w:rsidP="00D40C71">
      <w:pPr>
        <w:pStyle w:val="a5"/>
        <w:numPr>
          <w:ilvl w:val="0"/>
          <w:numId w:val="8"/>
        </w:numPr>
      </w:pPr>
      <w:r>
        <w:t>Привлекать к научным исследованиям</w:t>
      </w:r>
      <w:r w:rsidR="00027272">
        <w:t xml:space="preserve"> больше</w:t>
      </w:r>
      <w:r>
        <w:t xml:space="preserve"> перспективных молодых ученых;</w:t>
      </w:r>
    </w:p>
    <w:p w:rsidR="00573810" w:rsidRDefault="00681EB3" w:rsidP="00D40C71">
      <w:pPr>
        <w:pStyle w:val="a5"/>
        <w:numPr>
          <w:ilvl w:val="0"/>
          <w:numId w:val="8"/>
        </w:numPr>
      </w:pPr>
      <w:r w:rsidRPr="00681EB3">
        <w:t xml:space="preserve">Создание подобного института позволит </w:t>
      </w:r>
      <w:r w:rsidR="00027272">
        <w:t>осуществлять</w:t>
      </w:r>
      <w:r w:rsidRPr="00681EB3">
        <w:t xml:space="preserve"> междисциплинарные </w:t>
      </w:r>
      <w:r w:rsidR="00B76059">
        <w:t>(</w:t>
      </w:r>
      <w:proofErr w:type="spellStart"/>
      <w:r w:rsidR="00B76059">
        <w:t>межкафедральные</w:t>
      </w:r>
      <w:proofErr w:type="spellEnd"/>
      <w:r w:rsidR="00B76059">
        <w:t xml:space="preserve">) </w:t>
      </w:r>
      <w:r w:rsidRPr="00681EB3">
        <w:t>исследования</w:t>
      </w:r>
      <w:r w:rsidR="00027272">
        <w:t xml:space="preserve"> (напр., </w:t>
      </w:r>
      <w:proofErr w:type="spellStart"/>
      <w:r w:rsidR="00027272">
        <w:t>когнитивно</w:t>
      </w:r>
      <w:proofErr w:type="spellEnd"/>
      <w:r w:rsidR="00027272">
        <w:t>-электрофизиологические и др.)</w:t>
      </w:r>
      <w:r w:rsidRPr="00681EB3">
        <w:t xml:space="preserve"> и концентриро</w:t>
      </w:r>
      <w:r w:rsidR="000C6558">
        <w:t>вать оборудование на факультет</w:t>
      </w:r>
      <w:r w:rsidR="00B76059">
        <w:t>е</w:t>
      </w:r>
      <w:r w:rsidR="000C6558">
        <w:t>;</w:t>
      </w:r>
    </w:p>
    <w:p w:rsidR="00B76059" w:rsidRDefault="00027272" w:rsidP="00D40C71">
      <w:pPr>
        <w:pStyle w:val="a5"/>
        <w:numPr>
          <w:ilvl w:val="0"/>
          <w:numId w:val="8"/>
        </w:numPr>
      </w:pPr>
      <w:r>
        <w:t>Вопрос требует дал</w:t>
      </w:r>
      <w:r w:rsidR="00955F1D">
        <w:t>ьнейшего обсуждения</w:t>
      </w:r>
      <w:r w:rsidR="00393479">
        <w:t>,</w:t>
      </w:r>
      <w:r w:rsidR="00955F1D">
        <w:t xml:space="preserve"> в частности</w:t>
      </w:r>
      <w:r>
        <w:t xml:space="preserve"> </w:t>
      </w:r>
      <w:r w:rsidR="00955F1D">
        <w:t>относительно</w:t>
      </w:r>
      <w:r w:rsidR="00393479">
        <w:t xml:space="preserve"> помещений, оборудования.</w:t>
      </w:r>
    </w:p>
    <w:p w:rsidR="00573810" w:rsidRDefault="00573810" w:rsidP="00F82E39">
      <w:pPr>
        <w:rPr>
          <w:b/>
        </w:rPr>
      </w:pPr>
    </w:p>
    <w:p w:rsidR="00F82E39" w:rsidRDefault="00054329" w:rsidP="00054329">
      <w:pPr>
        <w:pStyle w:val="a5"/>
        <w:numPr>
          <w:ilvl w:val="0"/>
          <w:numId w:val="13"/>
        </w:numPr>
      </w:pPr>
      <w:r>
        <w:t>О новой редакции приложений к Приказу от 18.08.2010 № 1961/1 «Об организации работы учебно-методических и научных комиссий факультетов».</w:t>
      </w:r>
    </w:p>
    <w:p w:rsidR="00054329" w:rsidRDefault="00054329" w:rsidP="00054329">
      <w:pPr>
        <w:pStyle w:val="a5"/>
        <w:ind w:left="360"/>
      </w:pPr>
      <w:r w:rsidRPr="00054329">
        <w:rPr>
          <w:b/>
        </w:rPr>
        <w:t>Слушали:</w:t>
      </w:r>
      <w:r>
        <w:t xml:space="preserve"> О новой редакции </w:t>
      </w:r>
      <w:proofErr w:type="gramStart"/>
      <w:r>
        <w:t>Основ организации работы научных комиссий факультетов</w:t>
      </w:r>
      <w:proofErr w:type="gramEnd"/>
      <w:r>
        <w:t xml:space="preserve"> в соответствии с приложением № 2 Приказа №1424/1 от 04.04.2012</w:t>
      </w:r>
    </w:p>
    <w:p w:rsidR="00054329" w:rsidRPr="00054329" w:rsidRDefault="00054329" w:rsidP="00054329">
      <w:pPr>
        <w:pStyle w:val="a5"/>
        <w:ind w:left="360"/>
      </w:pPr>
      <w:r w:rsidRPr="00054329">
        <w:rPr>
          <w:b/>
        </w:rPr>
        <w:t>Постановили:</w:t>
      </w:r>
      <w:r>
        <w:t xml:space="preserve"> принять к сведению.</w:t>
      </w:r>
    </w:p>
    <w:sectPr w:rsidR="00054329" w:rsidRPr="00054329" w:rsidSect="004B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125"/>
    <w:multiLevelType w:val="hybridMultilevel"/>
    <w:tmpl w:val="2C7CF800"/>
    <w:lvl w:ilvl="0" w:tplc="70DAD9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DA3"/>
    <w:multiLevelType w:val="hybridMultilevel"/>
    <w:tmpl w:val="AB7E80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35BD"/>
    <w:multiLevelType w:val="hybridMultilevel"/>
    <w:tmpl w:val="E92CF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74ABB"/>
    <w:multiLevelType w:val="hybridMultilevel"/>
    <w:tmpl w:val="A1C0D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47FBB"/>
    <w:multiLevelType w:val="hybridMultilevel"/>
    <w:tmpl w:val="ED0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8C4"/>
    <w:multiLevelType w:val="hybridMultilevel"/>
    <w:tmpl w:val="0C6A8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54831"/>
    <w:multiLevelType w:val="hybridMultilevel"/>
    <w:tmpl w:val="946A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F3548"/>
    <w:multiLevelType w:val="hybridMultilevel"/>
    <w:tmpl w:val="A568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B6DE2"/>
    <w:multiLevelType w:val="hybridMultilevel"/>
    <w:tmpl w:val="A568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930E3"/>
    <w:multiLevelType w:val="hybridMultilevel"/>
    <w:tmpl w:val="A1C0D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EE1BBD"/>
    <w:multiLevelType w:val="hybridMultilevel"/>
    <w:tmpl w:val="AA809E96"/>
    <w:lvl w:ilvl="0" w:tplc="5EBA7F6C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C576701"/>
    <w:multiLevelType w:val="hybridMultilevel"/>
    <w:tmpl w:val="CB925D16"/>
    <w:lvl w:ilvl="0" w:tplc="A9B055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1957"/>
    <w:multiLevelType w:val="hybridMultilevel"/>
    <w:tmpl w:val="A1C0D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815"/>
    <w:rsid w:val="00027272"/>
    <w:rsid w:val="00054329"/>
    <w:rsid w:val="0009198B"/>
    <w:rsid w:val="000C6558"/>
    <w:rsid w:val="001F0857"/>
    <w:rsid w:val="00274D6D"/>
    <w:rsid w:val="00393479"/>
    <w:rsid w:val="003E4334"/>
    <w:rsid w:val="004451BE"/>
    <w:rsid w:val="004B49E3"/>
    <w:rsid w:val="00573810"/>
    <w:rsid w:val="00681EB3"/>
    <w:rsid w:val="00775D99"/>
    <w:rsid w:val="00791DDA"/>
    <w:rsid w:val="007F161F"/>
    <w:rsid w:val="00835AFA"/>
    <w:rsid w:val="00934E6E"/>
    <w:rsid w:val="00937F09"/>
    <w:rsid w:val="00955F1D"/>
    <w:rsid w:val="00B65FAA"/>
    <w:rsid w:val="00B76059"/>
    <w:rsid w:val="00C546EB"/>
    <w:rsid w:val="00CB47E1"/>
    <w:rsid w:val="00D40C71"/>
    <w:rsid w:val="00E81815"/>
    <w:rsid w:val="00F82E39"/>
    <w:rsid w:val="00F82E3C"/>
    <w:rsid w:val="00F842F1"/>
    <w:rsid w:val="00F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181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18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e.ilina</dc:creator>
  <cp:lastModifiedBy>Evgenia V. Ilina</cp:lastModifiedBy>
  <cp:revision>9</cp:revision>
  <dcterms:created xsi:type="dcterms:W3CDTF">2012-04-16T11:25:00Z</dcterms:created>
  <dcterms:modified xsi:type="dcterms:W3CDTF">2012-04-16T12:17:00Z</dcterms:modified>
</cp:coreProperties>
</file>